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87A6" w14:textId="0FEFE8D1" w:rsidR="001766C4" w:rsidRPr="001121EB" w:rsidRDefault="369DAB33" w:rsidP="00BE0D30">
      <w:pPr>
        <w:jc w:val="center"/>
        <w:rPr>
          <w:rFonts w:ascii="Avenir Next LT Pro" w:hAnsi="Avenir Next LT Pro"/>
          <w:color w:val="FF0000"/>
          <w:sz w:val="20"/>
          <w:szCs w:val="20"/>
        </w:rPr>
      </w:pPr>
      <w:r w:rsidRPr="001121EB">
        <w:rPr>
          <w:rFonts w:ascii="Avenir Next LT Pro" w:hAnsi="Avenir Next LT Pro"/>
          <w:color w:val="FF0000"/>
          <w:sz w:val="20"/>
          <w:szCs w:val="20"/>
        </w:rPr>
        <w:t xml:space="preserve">If you are accessing this file online, via CSD SharePoint, </w:t>
      </w:r>
      <w:r w:rsidRPr="001121EB">
        <w:rPr>
          <w:rFonts w:ascii="Avenir Next LT Pro" w:hAnsi="Avenir Next LT Pro"/>
          <w:b/>
          <w:bCs/>
          <w:color w:val="FF0000"/>
          <w:sz w:val="20"/>
          <w:szCs w:val="20"/>
        </w:rPr>
        <w:t>please create a copy of the document</w:t>
      </w:r>
      <w:r w:rsidR="47A791F0" w:rsidRPr="001121EB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47A791F0" w:rsidRPr="001121EB">
        <w:rPr>
          <w:rFonts w:ascii="Avenir Next LT Pro" w:hAnsi="Avenir Next LT Pro"/>
          <w:color w:val="FF0000"/>
          <w:sz w:val="20"/>
          <w:szCs w:val="20"/>
          <w:u w:val="single"/>
        </w:rPr>
        <w:t>before</w:t>
      </w:r>
      <w:r w:rsidR="47A791F0" w:rsidRPr="001121EB">
        <w:rPr>
          <w:rFonts w:ascii="Avenir Next LT Pro" w:hAnsi="Avenir Next LT Pro"/>
          <w:color w:val="FF0000"/>
          <w:sz w:val="20"/>
          <w:szCs w:val="20"/>
        </w:rPr>
        <w:t xml:space="preserve"> filling it in</w:t>
      </w:r>
      <w:r w:rsidRPr="001121EB">
        <w:rPr>
          <w:rFonts w:ascii="Avenir Next LT Pro" w:hAnsi="Avenir Next LT Pro"/>
          <w:color w:val="FF0000"/>
          <w:sz w:val="20"/>
          <w:szCs w:val="20"/>
        </w:rPr>
        <w:t>.</w:t>
      </w:r>
    </w:p>
    <w:p w14:paraId="4300C27C" w14:textId="77777777" w:rsidR="00BD6B54" w:rsidRPr="00BD6B54" w:rsidRDefault="00BD6B54" w:rsidP="00AE5A3E">
      <w:pPr>
        <w:pStyle w:val="Title"/>
        <w:spacing w:line="240" w:lineRule="auto"/>
        <w:rPr>
          <w:rFonts w:ascii="Avenir Next LT Pro" w:hAnsi="Avenir Next LT Pro"/>
          <w:sz w:val="16"/>
          <w:szCs w:val="16"/>
        </w:rPr>
      </w:pPr>
    </w:p>
    <w:p w14:paraId="5B657720" w14:textId="738F0542" w:rsidR="007E7B1F" w:rsidRPr="001121EB" w:rsidRDefault="0043734F" w:rsidP="00EE635D">
      <w:pPr>
        <w:pStyle w:val="Title"/>
        <w:tabs>
          <w:tab w:val="center" w:pos="5233"/>
          <w:tab w:val="right" w:pos="10466"/>
        </w:tabs>
        <w:spacing w:line="240" w:lineRule="auto"/>
        <w:rPr>
          <w:rFonts w:ascii="Avenir Next LT Pro" w:hAnsi="Avenir Next LT Pro"/>
        </w:rPr>
      </w:pPr>
      <w:r w:rsidRPr="001121EB">
        <w:rPr>
          <w:rFonts w:ascii="Avenir Next LT Pro" w:hAnsi="Avenir Next LT Pro"/>
        </w:rPr>
        <w:t>Online, self-paced training course (</w:t>
      </w:r>
      <w:r w:rsidR="001505C6" w:rsidRPr="001121EB">
        <w:rPr>
          <w:rFonts w:ascii="Avenir Next LT Pro" w:hAnsi="Avenir Next LT Pro"/>
        </w:rPr>
        <w:t>e-Learning</w:t>
      </w:r>
      <w:r w:rsidRPr="001121EB">
        <w:rPr>
          <w:rFonts w:ascii="Avenir Next LT Pro" w:hAnsi="Avenir Next LT Pro"/>
        </w:rPr>
        <w:t>)</w:t>
      </w:r>
      <w:r w:rsidR="00EE635D">
        <w:rPr>
          <w:rFonts w:ascii="Avenir Next LT Pro" w:hAnsi="Avenir Next LT Pro"/>
        </w:rPr>
        <w:br/>
      </w:r>
      <w:r w:rsidRPr="001121EB">
        <w:rPr>
          <w:rFonts w:ascii="Avenir Next LT Pro" w:hAnsi="Avenir Next LT Pro"/>
        </w:rPr>
        <w:t>storyboard</w:t>
      </w:r>
      <w:r w:rsidR="00930447">
        <w:rPr>
          <w:rFonts w:ascii="Avenir Next LT Pro" w:hAnsi="Avenir Next LT Pro"/>
        </w:rPr>
        <w:t xml:space="preserve"> template</w:t>
      </w:r>
    </w:p>
    <w:p w14:paraId="46DEF3A5" w14:textId="5BE4D01C" w:rsidR="001766C4" w:rsidRPr="001121EB" w:rsidRDefault="001766C4" w:rsidP="00AE5A3E">
      <w:pPr>
        <w:spacing w:line="240" w:lineRule="auto"/>
        <w:jc w:val="center"/>
        <w:rPr>
          <w:rFonts w:ascii="Avenir Next LT Pro" w:hAnsi="Avenir Next LT Pro"/>
          <w:b/>
          <w:bCs/>
        </w:rPr>
      </w:pPr>
    </w:p>
    <w:p w14:paraId="2FE00B2A" w14:textId="77777777" w:rsidR="001B271F" w:rsidRPr="00C43A84" w:rsidRDefault="001B271F" w:rsidP="001B271F">
      <w:pPr>
        <w:pStyle w:val="Heading2"/>
        <w:rPr>
          <w:rFonts w:ascii="Avenir Next LT Pro" w:eastAsiaTheme="minorHAnsi" w:hAnsi="Avenir Next LT Pro" w:cs="Arial"/>
          <w:b/>
          <w:bCs/>
          <w:color w:val="005EB8"/>
          <w:sz w:val="24"/>
          <w:szCs w:val="24"/>
        </w:rPr>
      </w:pPr>
      <w:bookmarkStart w:id="0" w:name="_Toc160100158"/>
      <w:r w:rsidRPr="00C43A84">
        <w:rPr>
          <w:rFonts w:ascii="Avenir Next LT Pro" w:eastAsiaTheme="minorHAnsi" w:hAnsi="Avenir Next LT Pro" w:cs="Arial"/>
          <w:b/>
          <w:bCs/>
          <w:color w:val="005EB8"/>
          <w:sz w:val="24"/>
          <w:szCs w:val="24"/>
        </w:rPr>
        <w:t>Version Control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1794"/>
        <w:gridCol w:w="1621"/>
        <w:gridCol w:w="5412"/>
        <w:gridCol w:w="1629"/>
      </w:tblGrid>
      <w:tr w:rsidR="007E01A5" w:rsidRPr="000A0EA3" w14:paraId="1C79DD61" w14:textId="77777777" w:rsidTr="000A0EA3">
        <w:tc>
          <w:tcPr>
            <w:tcW w:w="858" w:type="pct"/>
            <w:shd w:val="clear" w:color="auto" w:fill="D0CECE" w:themeFill="background2" w:themeFillShade="E6"/>
          </w:tcPr>
          <w:p w14:paraId="41190C6B" w14:textId="77777777" w:rsidR="001B271F" w:rsidRPr="000A0EA3" w:rsidRDefault="001B271F" w:rsidP="00DC7188">
            <w:pPr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</w:pPr>
            <w:r w:rsidRPr="000A0EA3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Version Number</w:t>
            </w:r>
          </w:p>
        </w:tc>
        <w:tc>
          <w:tcPr>
            <w:tcW w:w="775" w:type="pct"/>
            <w:shd w:val="clear" w:color="auto" w:fill="D0CECE" w:themeFill="background2" w:themeFillShade="E6"/>
          </w:tcPr>
          <w:p w14:paraId="78FE4D9E" w14:textId="77777777" w:rsidR="001B271F" w:rsidRPr="000A0EA3" w:rsidRDefault="001B271F" w:rsidP="00DC7188">
            <w:pPr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</w:pPr>
            <w:r w:rsidRPr="000A0EA3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588" w:type="pct"/>
            <w:shd w:val="clear" w:color="auto" w:fill="D0CECE" w:themeFill="background2" w:themeFillShade="E6"/>
          </w:tcPr>
          <w:p w14:paraId="4EF4A40D" w14:textId="77777777" w:rsidR="001B271F" w:rsidRPr="000A0EA3" w:rsidRDefault="001B271F" w:rsidP="00DC7188">
            <w:pPr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</w:pPr>
            <w:r w:rsidRPr="000A0EA3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Changes</w:t>
            </w:r>
          </w:p>
        </w:tc>
        <w:tc>
          <w:tcPr>
            <w:tcW w:w="779" w:type="pct"/>
            <w:shd w:val="clear" w:color="auto" w:fill="D0CECE" w:themeFill="background2" w:themeFillShade="E6"/>
          </w:tcPr>
          <w:p w14:paraId="1A467817" w14:textId="77777777" w:rsidR="001B271F" w:rsidRPr="000A0EA3" w:rsidRDefault="001B271F" w:rsidP="00DC7188">
            <w:pPr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</w:pPr>
            <w:r w:rsidRPr="000A0EA3">
              <w:rPr>
                <w:rFonts w:ascii="Avenir Next LT Pro" w:hAnsi="Avenir Next LT Pro"/>
                <w:b/>
                <w:bCs/>
                <w:sz w:val="20"/>
                <w:szCs w:val="20"/>
                <w:lang w:val="en-GB"/>
              </w:rPr>
              <w:t>Author/s</w:t>
            </w:r>
          </w:p>
        </w:tc>
      </w:tr>
      <w:tr w:rsidR="007E01A5" w:rsidRPr="000A0EA3" w14:paraId="4D6B26CF" w14:textId="77777777" w:rsidTr="000A0EA3">
        <w:tc>
          <w:tcPr>
            <w:tcW w:w="858" w:type="pct"/>
          </w:tcPr>
          <w:p w14:paraId="0A2E8F9C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0A0EA3">
              <w:rPr>
                <w:rFonts w:ascii="Avenir Next LT Pro" w:hAnsi="Avenir Next LT Pro"/>
                <w:sz w:val="20"/>
                <w:szCs w:val="20"/>
                <w:lang w:val="en-GB"/>
              </w:rPr>
              <w:t>V0.1</w:t>
            </w:r>
          </w:p>
        </w:tc>
        <w:tc>
          <w:tcPr>
            <w:tcW w:w="775" w:type="pct"/>
          </w:tcPr>
          <w:p w14:paraId="3747FE15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</w:tc>
        <w:tc>
          <w:tcPr>
            <w:tcW w:w="2588" w:type="pct"/>
          </w:tcPr>
          <w:p w14:paraId="5FEB3E20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</w:tc>
        <w:tc>
          <w:tcPr>
            <w:tcW w:w="779" w:type="pct"/>
          </w:tcPr>
          <w:p w14:paraId="5EBB2AF0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</w:tc>
      </w:tr>
      <w:tr w:rsidR="007E01A5" w:rsidRPr="000A0EA3" w14:paraId="0AACB5CA" w14:textId="77777777" w:rsidTr="000A0EA3">
        <w:tc>
          <w:tcPr>
            <w:tcW w:w="858" w:type="pct"/>
          </w:tcPr>
          <w:p w14:paraId="22BCA313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  <w:r w:rsidRPr="000A0EA3">
              <w:rPr>
                <w:rFonts w:ascii="Avenir Next LT Pro" w:hAnsi="Avenir Next LT Pro"/>
                <w:sz w:val="20"/>
                <w:szCs w:val="20"/>
                <w:lang w:val="en-GB"/>
              </w:rPr>
              <w:t>V0.2</w:t>
            </w:r>
          </w:p>
        </w:tc>
        <w:tc>
          <w:tcPr>
            <w:tcW w:w="775" w:type="pct"/>
          </w:tcPr>
          <w:p w14:paraId="39C8DB81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</w:tc>
        <w:tc>
          <w:tcPr>
            <w:tcW w:w="2588" w:type="pct"/>
          </w:tcPr>
          <w:p w14:paraId="6999C844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</w:tc>
        <w:tc>
          <w:tcPr>
            <w:tcW w:w="779" w:type="pct"/>
          </w:tcPr>
          <w:p w14:paraId="4BA4C1D4" w14:textId="77777777" w:rsidR="001B271F" w:rsidRPr="000A0EA3" w:rsidRDefault="001B271F" w:rsidP="00DC7188">
            <w:pPr>
              <w:rPr>
                <w:rFonts w:ascii="Avenir Next LT Pro" w:hAnsi="Avenir Next LT Pro"/>
                <w:sz w:val="20"/>
                <w:szCs w:val="20"/>
                <w:lang w:val="en-GB"/>
              </w:rPr>
            </w:pPr>
          </w:p>
        </w:tc>
      </w:tr>
    </w:tbl>
    <w:p w14:paraId="77D5DE4F" w14:textId="77777777" w:rsidR="007C3D2E" w:rsidRDefault="007C3D2E" w:rsidP="007C3D2E">
      <w:pPr>
        <w:spacing w:line="240" w:lineRule="auto"/>
        <w:rPr>
          <w:rFonts w:ascii="Avenir Next LT Pro" w:hAnsi="Avenir Next LT Pro"/>
          <w:b/>
          <w:bCs/>
        </w:rPr>
      </w:pPr>
    </w:p>
    <w:p w14:paraId="7F675AA2" w14:textId="68AC5949" w:rsidR="00F03986" w:rsidRPr="00C43A84" w:rsidRDefault="00F03986" w:rsidP="00F03986">
      <w:pPr>
        <w:pStyle w:val="Heading2"/>
        <w:rPr>
          <w:rFonts w:ascii="Avenir Next LT Pro" w:eastAsiaTheme="minorHAnsi" w:hAnsi="Avenir Next LT Pro" w:cs="Arial"/>
          <w:b/>
          <w:bCs/>
          <w:color w:val="005EB8"/>
          <w:sz w:val="24"/>
          <w:szCs w:val="24"/>
        </w:rPr>
      </w:pPr>
      <w:r>
        <w:rPr>
          <w:rFonts w:ascii="Avenir Next LT Pro" w:eastAsiaTheme="minorHAnsi" w:hAnsi="Avenir Next LT Pro" w:cs="Arial"/>
          <w:b/>
          <w:bCs/>
          <w:color w:val="005EB8"/>
          <w:sz w:val="24"/>
          <w:szCs w:val="24"/>
        </w:rPr>
        <w:t>Screens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80"/>
        <w:gridCol w:w="2804"/>
        <w:gridCol w:w="2382"/>
        <w:gridCol w:w="2990"/>
      </w:tblGrid>
      <w:tr w:rsidR="00FA0274" w:rsidRPr="00D37195" w14:paraId="217CB296" w14:textId="77777777" w:rsidTr="007E01A5">
        <w:trPr>
          <w:trHeight w:val="496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542C5B88" w14:textId="3D8FDCB7" w:rsidR="00FA0274" w:rsidRPr="00D37195" w:rsidRDefault="00B545B5" w:rsidP="00DC7188">
            <w:pPr>
              <w:rPr>
                <w:rFonts w:ascii="Avenir Next LT Pro" w:hAnsi="Avenir Next LT Pro" w:cstheme="majorBidi"/>
              </w:rPr>
            </w:pPr>
            <w:bookmarkStart w:id="1" w:name="_Hlk151587915"/>
            <w:r w:rsidRPr="00D37195">
              <w:rPr>
                <w:rFonts w:ascii="Avenir Next LT Pro" w:hAnsi="Avenir Next LT Pro" w:cstheme="majorBidi"/>
                <w:color w:val="FFFFFF"/>
              </w:rPr>
              <w:t xml:space="preserve">Screen </w:t>
            </w:r>
            <w:r w:rsidR="00B340D2" w:rsidRPr="00D37195">
              <w:rPr>
                <w:rFonts w:ascii="Avenir Next LT Pro" w:hAnsi="Avenir Next LT Pro" w:cstheme="majorBidi"/>
                <w:color w:val="FFFFFF"/>
              </w:rPr>
              <w:t xml:space="preserve">number: 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C054A9" w14:textId="03D77590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Expected Duration</w:t>
            </w:r>
            <w:r w:rsidR="00F03986" w:rsidRPr="00D37195">
              <w:rPr>
                <w:rFonts w:ascii="Avenir Next LT Pro" w:hAnsi="Avenir Next LT Pro" w:cstheme="majorBidi"/>
              </w:rPr>
              <w:t xml:space="preserve"> (</w:t>
            </w:r>
            <w:r w:rsidR="00F03986" w:rsidRPr="00C84049">
              <w:rPr>
                <w:rFonts w:ascii="Avenir Next LT Pro" w:hAnsi="Avenir Next LT Pro" w:cstheme="majorBidi"/>
                <w:i/>
                <w:iCs/>
              </w:rPr>
              <w:t>minutes</w:t>
            </w:r>
            <w:r w:rsidR="00F03986" w:rsidRPr="00D37195">
              <w:rPr>
                <w:rFonts w:ascii="Avenir Next LT Pro" w:hAnsi="Avenir Next LT Pro" w:cstheme="majorBidi"/>
              </w:rPr>
              <w:t>)</w:t>
            </w:r>
            <w:r w:rsidRPr="00D37195">
              <w:rPr>
                <w:rFonts w:ascii="Avenir Next LT Pro" w:hAnsi="Avenir Next LT Pro" w:cstheme="majorBidi"/>
              </w:rPr>
              <w:t xml:space="preserve">: </w:t>
            </w:r>
          </w:p>
        </w:tc>
      </w:tr>
      <w:tr w:rsidR="00FA0274" w:rsidRPr="00D37195" w14:paraId="7F3F4952" w14:textId="77777777" w:rsidTr="00C84049">
        <w:trPr>
          <w:trHeight w:val="19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BDA24" w14:textId="0D2CAD82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Voice over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4C7304" w14:textId="77777777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Screen text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E5356D" w14:textId="09F539CC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Sample Screen(s)</w:t>
            </w:r>
            <w:r w:rsidR="00F03986" w:rsidRPr="00D37195">
              <w:rPr>
                <w:rFonts w:ascii="Avenir Next LT Pro" w:hAnsi="Avenir Next LT Pro" w:cstheme="majorBidi"/>
              </w:rPr>
              <w:t xml:space="preserve"> (</w:t>
            </w:r>
            <w:r w:rsidR="00F03986" w:rsidRPr="00C84049">
              <w:rPr>
                <w:rFonts w:ascii="Avenir Next LT Pro" w:hAnsi="Avenir Next LT Pro" w:cstheme="majorBidi"/>
                <w:i/>
                <w:iCs/>
              </w:rPr>
              <w:t>thumbnail</w:t>
            </w:r>
            <w:r w:rsidR="00F03986"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FA0274" w:rsidRPr="00D37195" w14:paraId="788A72BB" w14:textId="77777777" w:rsidTr="00C84049">
        <w:trPr>
          <w:trHeight w:val="753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4B97" w14:textId="77777777" w:rsidR="00FA0274" w:rsidRPr="00D37195" w:rsidRDefault="00FA0274" w:rsidP="00FA0274">
            <w:pPr>
              <w:spacing w:line="240" w:lineRule="auto"/>
              <w:rPr>
                <w:rFonts w:ascii="Avenir Next LT Pro" w:hAnsi="Avenir Next LT Pro" w:cstheme="majorBidi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9EF1" w14:textId="77777777" w:rsidR="00FA0274" w:rsidRPr="00D37195" w:rsidRDefault="00FA0274" w:rsidP="00DC7188">
            <w:pPr>
              <w:jc w:val="left"/>
              <w:rPr>
                <w:rFonts w:ascii="Avenir Next LT Pro" w:hAnsi="Avenir Next LT Pro" w:cstheme="majorBidi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64A" w14:textId="7ABC4F6D" w:rsidR="00FA0274" w:rsidRPr="00D37195" w:rsidRDefault="00FA0274" w:rsidP="00DC7188">
            <w:pPr>
              <w:rPr>
                <w:rFonts w:ascii="Avenir Next LT Pro" w:eastAsia="Calibri" w:hAnsi="Avenir Next LT Pro" w:cstheme="majorBidi"/>
                <w:szCs w:val="22"/>
              </w:rPr>
            </w:pPr>
          </w:p>
        </w:tc>
      </w:tr>
      <w:tr w:rsidR="00FA0274" w:rsidRPr="00D37195" w14:paraId="772572C5" w14:textId="77777777" w:rsidTr="007E01A5">
        <w:trPr>
          <w:trHeight w:val="1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2606591" w14:textId="399B4D34" w:rsidR="00FA0274" w:rsidRPr="00D37195" w:rsidRDefault="00FA0274" w:rsidP="00DC7188">
            <w:pPr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 xml:space="preserve">Instructional Design Notes </w:t>
            </w:r>
            <w:r w:rsidR="00D37195" w:rsidRPr="00D37195">
              <w:rPr>
                <w:rFonts w:ascii="Avenir Next LT Pro" w:hAnsi="Avenir Next LT Pro" w:cstheme="majorBidi"/>
              </w:rPr>
              <w:br/>
            </w:r>
            <w:r w:rsidRPr="00D37195">
              <w:rPr>
                <w:rFonts w:ascii="Avenir Next LT Pro" w:hAnsi="Avenir Next LT Pro" w:cstheme="majorBidi"/>
              </w:rPr>
              <w:t>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 xml:space="preserve">Directions for </w:t>
            </w:r>
            <w:r w:rsidR="00C84049">
              <w:rPr>
                <w:rFonts w:ascii="Avenir Next LT Pro" w:hAnsi="Avenir Next LT Pro" w:cstheme="majorBidi"/>
                <w:i/>
                <w:iCs/>
              </w:rPr>
              <w:t>d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evelopers here or in the boxes above in case of complex parts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FA0274" w:rsidRPr="00D37195" w14:paraId="060B4B6D" w14:textId="77777777" w:rsidTr="00BD6B54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0DC96" w14:textId="77777777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</w:p>
        </w:tc>
      </w:tr>
      <w:tr w:rsidR="00FA0274" w:rsidRPr="00D37195" w14:paraId="171BAD50" w14:textId="77777777" w:rsidTr="00C84049">
        <w:trPr>
          <w:trHeight w:val="188"/>
        </w:trPr>
        <w:tc>
          <w:tcPr>
            <w:tcW w:w="3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593B7B" w14:textId="77777777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Media/Photos or videos links to be used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4BE84D" w14:textId="251B5B88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Interaction/ Quiz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Y/N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FA0274" w:rsidRPr="00D37195" w14:paraId="06585AB9" w14:textId="77777777" w:rsidTr="00C84049">
        <w:trPr>
          <w:trHeight w:val="165"/>
        </w:trPr>
        <w:tc>
          <w:tcPr>
            <w:tcW w:w="3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9A6" w14:textId="60D02268" w:rsidR="00FA0274" w:rsidRPr="00D37195" w:rsidRDefault="00FA0274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900" w14:textId="2BC4D157" w:rsidR="00FA0274" w:rsidRPr="00D37195" w:rsidRDefault="00FA0274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</w:tr>
      <w:tr w:rsidR="00FA0274" w:rsidRPr="00D37195" w14:paraId="5E73F7EE" w14:textId="77777777" w:rsidTr="00C84049">
        <w:trPr>
          <w:trHeight w:val="165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69D16E5" w14:textId="77777777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Branching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83FEB2" w14:textId="05207D26" w:rsidR="00FA0274" w:rsidRPr="00D37195" w:rsidRDefault="00FA0274" w:rsidP="00BD6B54">
            <w:pPr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 xml:space="preserve">Advance </w:t>
            </w:r>
            <w:r w:rsidR="00C84049">
              <w:rPr>
                <w:rFonts w:ascii="Avenir Next LT Pro" w:hAnsi="Avenir Next LT Pro" w:cstheme="majorBidi"/>
              </w:rPr>
              <w:br/>
            </w:r>
            <w:r w:rsidR="002E0AB2" w:rsidRPr="00D37195">
              <w:rPr>
                <w:rFonts w:ascii="Avenir Next LT Pro" w:hAnsi="Avenir Next LT Pro" w:cstheme="majorBidi"/>
              </w:rPr>
              <w:t>(</w:t>
            </w:r>
            <w:r w:rsidR="002E0AB2" w:rsidRPr="00C84049">
              <w:rPr>
                <w:rFonts w:ascii="Avenir Next LT Pro" w:hAnsi="Avenir Next LT Pro" w:cstheme="majorBidi"/>
                <w:i/>
                <w:iCs/>
              </w:rPr>
              <w:t>automatic or manual</w:t>
            </w:r>
            <w:r w:rsidR="002E0AB2" w:rsidRPr="00D37195">
              <w:rPr>
                <w:rFonts w:ascii="Avenir Next LT Pro" w:hAnsi="Avenir Next LT Pro" w:cstheme="majorBidi"/>
              </w:rPr>
              <w:t>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CED2A7" w14:textId="5774BFC3" w:rsidR="00FA0274" w:rsidRPr="00D37195" w:rsidRDefault="00FA0274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Captions/Subtitles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Y/N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C84049" w:rsidRPr="00D37195" w14:paraId="1ED85D83" w14:textId="77777777" w:rsidTr="00C84049">
        <w:trPr>
          <w:trHeight w:val="113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1FB4632" w14:textId="0D5B6996" w:rsidR="00FA0274" w:rsidRPr="00D37195" w:rsidRDefault="00FA0274" w:rsidP="002E0AB2">
            <w:pPr>
              <w:ind w:left="33" w:hanging="33"/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Next</w:t>
            </w:r>
            <w:r w:rsidR="002E0AB2" w:rsidRPr="00D37195">
              <w:rPr>
                <w:rFonts w:ascii="Avenir Next LT Pro" w:hAnsi="Avenir Next LT Pro" w:cstheme="majorBidi"/>
              </w:rPr>
              <w:t xml:space="preserve"> screen (</w:t>
            </w:r>
            <w:r w:rsidR="002E0AB2" w:rsidRPr="00C84049">
              <w:rPr>
                <w:rFonts w:ascii="Avenir Next LT Pro" w:hAnsi="Avenir Next LT Pro" w:cstheme="majorBidi"/>
                <w:i/>
                <w:iCs/>
              </w:rPr>
              <w:t>name/number</w:t>
            </w:r>
            <w:r w:rsidR="002E0AB2" w:rsidRPr="00D37195">
              <w:rPr>
                <w:rFonts w:ascii="Avenir Next LT Pro" w:hAnsi="Avenir Next LT Pro" w:cstheme="majorBidi"/>
              </w:rPr>
              <w:t>)</w:t>
            </w:r>
            <w:r w:rsidRPr="00D37195">
              <w:rPr>
                <w:rFonts w:ascii="Avenir Next LT Pro" w:hAnsi="Avenir Next LT Pro" w:cstheme="majorBidi"/>
              </w:rPr>
              <w:t>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2BF" w14:textId="06EE5F2F" w:rsidR="00FA0274" w:rsidRPr="00D37195" w:rsidRDefault="00FA0274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745" w14:textId="460BF6A5" w:rsidR="00FA0274" w:rsidRPr="00D37195" w:rsidRDefault="00FA0274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2C2" w14:textId="389FBD1D" w:rsidR="00FA0274" w:rsidRPr="00D37195" w:rsidRDefault="00FA0274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</w:tr>
      <w:tr w:rsidR="00C84049" w:rsidRPr="00D37195" w14:paraId="1BB4DAE8" w14:textId="77777777" w:rsidTr="00C84049">
        <w:trPr>
          <w:trHeight w:val="11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8826AE" w14:textId="4EA6D029" w:rsidR="00FA0274" w:rsidRPr="00D37195" w:rsidRDefault="00FA0274" w:rsidP="002E0AB2">
            <w:pPr>
              <w:ind w:left="33" w:hanging="33"/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Previous</w:t>
            </w:r>
            <w:r w:rsidR="002E0AB2" w:rsidRPr="00D37195">
              <w:rPr>
                <w:rFonts w:ascii="Avenir Next LT Pro" w:hAnsi="Avenir Next LT Pro" w:cstheme="majorBidi"/>
              </w:rPr>
              <w:t xml:space="preserve"> screen (</w:t>
            </w:r>
            <w:r w:rsidR="002E0AB2" w:rsidRPr="00C84049">
              <w:rPr>
                <w:rFonts w:ascii="Avenir Next LT Pro" w:hAnsi="Avenir Next LT Pro" w:cstheme="majorBidi"/>
                <w:i/>
                <w:iCs/>
              </w:rPr>
              <w:t>name/number</w:t>
            </w:r>
            <w:r w:rsidR="002E0AB2" w:rsidRPr="00D37195">
              <w:rPr>
                <w:rFonts w:ascii="Avenir Next LT Pro" w:hAnsi="Avenir Next LT Pro" w:cstheme="majorBidi"/>
              </w:rPr>
              <w:t>)</w:t>
            </w:r>
            <w:r w:rsidRPr="00D37195">
              <w:rPr>
                <w:rFonts w:ascii="Avenir Next LT Pro" w:hAnsi="Avenir Next LT Pro" w:cstheme="majorBidi"/>
              </w:rPr>
              <w:t xml:space="preserve">: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4FA" w14:textId="7FB10B50" w:rsidR="00FA0274" w:rsidRPr="00D37195" w:rsidRDefault="00FA0274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46BA" w14:textId="77777777" w:rsidR="00FA0274" w:rsidRPr="00D37195" w:rsidRDefault="00FA0274" w:rsidP="00DC7188">
            <w:pPr>
              <w:jc w:val="left"/>
              <w:rPr>
                <w:rFonts w:ascii="Avenir Next LT Pro" w:eastAsia="Calibri" w:hAnsi="Avenir Next LT Pro" w:cstheme="majorBidi"/>
                <w:color w:val="FF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11F" w14:textId="77777777" w:rsidR="00FA0274" w:rsidRPr="00D37195" w:rsidRDefault="00FA0274" w:rsidP="00DC7188">
            <w:pPr>
              <w:jc w:val="left"/>
              <w:rPr>
                <w:rFonts w:ascii="Avenir Next LT Pro" w:eastAsia="Calibri" w:hAnsi="Avenir Next LT Pro" w:cstheme="majorBidi"/>
                <w:color w:val="FF0000"/>
                <w:sz w:val="22"/>
                <w:szCs w:val="22"/>
                <w:lang w:val="en-GB" w:eastAsia="en-GB"/>
              </w:rPr>
            </w:pPr>
          </w:p>
        </w:tc>
      </w:tr>
      <w:bookmarkEnd w:id="1"/>
    </w:tbl>
    <w:p w14:paraId="23036452" w14:textId="77777777" w:rsidR="00FA0274" w:rsidRDefault="00FA0274" w:rsidP="007C3D2E">
      <w:pPr>
        <w:spacing w:line="240" w:lineRule="auto"/>
        <w:rPr>
          <w:rFonts w:ascii="Avenir Next LT Pro" w:hAnsi="Avenir Next LT Pro"/>
          <w:b/>
          <w:bCs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80"/>
        <w:gridCol w:w="2804"/>
        <w:gridCol w:w="2382"/>
        <w:gridCol w:w="2990"/>
      </w:tblGrid>
      <w:tr w:rsidR="00B60FC9" w:rsidRPr="00D37195" w14:paraId="79E808DB" w14:textId="77777777" w:rsidTr="00DC7188">
        <w:trPr>
          <w:trHeight w:val="496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54E0DBF9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  <w:color w:val="FFFFFF"/>
              </w:rPr>
              <w:t xml:space="preserve">Screen number: 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63BA1F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Expected Duration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minutes</w:t>
            </w:r>
            <w:r w:rsidRPr="00D37195">
              <w:rPr>
                <w:rFonts w:ascii="Avenir Next LT Pro" w:hAnsi="Avenir Next LT Pro" w:cstheme="majorBidi"/>
              </w:rPr>
              <w:t xml:space="preserve">): </w:t>
            </w:r>
          </w:p>
        </w:tc>
      </w:tr>
      <w:tr w:rsidR="00B60FC9" w:rsidRPr="00D37195" w14:paraId="4CCF3056" w14:textId="77777777" w:rsidTr="00DC7188">
        <w:trPr>
          <w:trHeight w:val="19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5A8B258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Voice over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CEAC51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Screen text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AB56ACD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Sample Screen(s)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thumbnail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078AB805" w14:textId="77777777" w:rsidTr="00DC7188">
        <w:trPr>
          <w:trHeight w:val="753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225E" w14:textId="77777777" w:rsidR="00B60FC9" w:rsidRPr="00D37195" w:rsidRDefault="00B60FC9" w:rsidP="00DC7188">
            <w:pPr>
              <w:spacing w:line="240" w:lineRule="auto"/>
              <w:rPr>
                <w:rFonts w:ascii="Avenir Next LT Pro" w:hAnsi="Avenir Next LT Pro" w:cstheme="majorBidi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42CB" w14:textId="77777777" w:rsidR="00B60FC9" w:rsidRPr="00D37195" w:rsidRDefault="00B60FC9" w:rsidP="00DC7188">
            <w:pPr>
              <w:jc w:val="left"/>
              <w:rPr>
                <w:rFonts w:ascii="Avenir Next LT Pro" w:hAnsi="Avenir Next LT Pro" w:cstheme="majorBidi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CFF" w14:textId="77777777" w:rsidR="00B60FC9" w:rsidRPr="00D37195" w:rsidRDefault="00B60FC9" w:rsidP="00DC7188">
            <w:pPr>
              <w:rPr>
                <w:rFonts w:ascii="Avenir Next LT Pro" w:eastAsia="Calibri" w:hAnsi="Avenir Next LT Pro" w:cstheme="majorBidi"/>
                <w:szCs w:val="22"/>
              </w:rPr>
            </w:pPr>
          </w:p>
        </w:tc>
      </w:tr>
      <w:tr w:rsidR="00B60FC9" w:rsidRPr="00D37195" w14:paraId="0A709DB3" w14:textId="77777777" w:rsidTr="00DC7188">
        <w:trPr>
          <w:trHeight w:val="1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FC24226" w14:textId="77777777" w:rsidR="00B60FC9" w:rsidRPr="00D37195" w:rsidRDefault="00B60FC9" w:rsidP="00DC7188">
            <w:pPr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 xml:space="preserve">Instructional Design Notes </w:t>
            </w:r>
            <w:r w:rsidRPr="00D37195">
              <w:rPr>
                <w:rFonts w:ascii="Avenir Next LT Pro" w:hAnsi="Avenir Next LT Pro" w:cstheme="majorBidi"/>
              </w:rPr>
              <w:br/>
              <w:t>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 xml:space="preserve">Directions for </w:t>
            </w:r>
            <w:r>
              <w:rPr>
                <w:rFonts w:ascii="Avenir Next LT Pro" w:hAnsi="Avenir Next LT Pro" w:cstheme="majorBidi"/>
                <w:i/>
                <w:iCs/>
              </w:rPr>
              <w:t>d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evelopers here or in the boxes above in case of complex parts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503E1354" w14:textId="77777777" w:rsidTr="00DC718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E931A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</w:p>
        </w:tc>
      </w:tr>
      <w:tr w:rsidR="00B60FC9" w:rsidRPr="00D37195" w14:paraId="2D0CBFBA" w14:textId="77777777" w:rsidTr="00DC7188">
        <w:trPr>
          <w:trHeight w:val="188"/>
        </w:trPr>
        <w:tc>
          <w:tcPr>
            <w:tcW w:w="3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7850E8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Media/Photos or videos links to be used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C4DADA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Interaction/ Quiz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Y/N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6D6B2E4B" w14:textId="77777777" w:rsidTr="00DC7188">
        <w:trPr>
          <w:trHeight w:val="165"/>
        </w:trPr>
        <w:tc>
          <w:tcPr>
            <w:tcW w:w="3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6F0" w14:textId="77777777" w:rsidR="00B60FC9" w:rsidRPr="00D37195" w:rsidRDefault="00B60FC9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342" w14:textId="77777777" w:rsidR="00B60FC9" w:rsidRPr="00D37195" w:rsidRDefault="00B60FC9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</w:tr>
      <w:tr w:rsidR="00B60FC9" w:rsidRPr="00D37195" w14:paraId="5F57BD1D" w14:textId="77777777" w:rsidTr="00DC7188">
        <w:trPr>
          <w:trHeight w:val="165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DBF2D9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Branching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00558E" w14:textId="77777777" w:rsidR="00B60FC9" w:rsidRPr="00D37195" w:rsidRDefault="00B60FC9" w:rsidP="00DC7188">
            <w:pPr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 xml:space="preserve">Advance </w:t>
            </w:r>
            <w:r>
              <w:rPr>
                <w:rFonts w:ascii="Avenir Next LT Pro" w:hAnsi="Avenir Next LT Pro" w:cstheme="majorBidi"/>
              </w:rPr>
              <w:br/>
            </w:r>
            <w:r w:rsidRPr="00D37195">
              <w:rPr>
                <w:rFonts w:ascii="Avenir Next LT Pro" w:hAnsi="Avenir Next LT Pro" w:cstheme="majorBidi"/>
              </w:rPr>
              <w:t>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automatic or manual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DF29E9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Captions/Subtitles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Y/N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4F8C3DCF" w14:textId="77777777" w:rsidTr="00DC7188">
        <w:trPr>
          <w:trHeight w:val="113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FEE9E9" w14:textId="77777777" w:rsidR="00B60FC9" w:rsidRPr="00D37195" w:rsidRDefault="00B60FC9" w:rsidP="00DC7188">
            <w:pPr>
              <w:ind w:left="33" w:hanging="33"/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Next screen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name/number</w:t>
            </w:r>
            <w:r w:rsidRPr="00D37195">
              <w:rPr>
                <w:rFonts w:ascii="Avenir Next LT Pro" w:hAnsi="Avenir Next LT Pro" w:cstheme="majorBidi"/>
              </w:rPr>
              <w:t>):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A76" w14:textId="77777777" w:rsidR="00B60FC9" w:rsidRPr="00D37195" w:rsidRDefault="00B60FC9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A09" w14:textId="77777777" w:rsidR="00B60FC9" w:rsidRPr="00D37195" w:rsidRDefault="00B60FC9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BD1" w14:textId="77777777" w:rsidR="00B60FC9" w:rsidRPr="00D37195" w:rsidRDefault="00B60FC9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</w:tr>
      <w:tr w:rsidR="00B60FC9" w:rsidRPr="00D37195" w14:paraId="464DEC98" w14:textId="77777777" w:rsidTr="00DC7188">
        <w:trPr>
          <w:trHeight w:val="11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2C0078" w14:textId="77777777" w:rsidR="00B60FC9" w:rsidRPr="00D37195" w:rsidRDefault="00B60FC9" w:rsidP="00DC7188">
            <w:pPr>
              <w:ind w:left="33" w:hanging="33"/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Previous screen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name/number</w:t>
            </w:r>
            <w:r w:rsidRPr="00D37195">
              <w:rPr>
                <w:rFonts w:ascii="Avenir Next LT Pro" w:hAnsi="Avenir Next LT Pro" w:cstheme="majorBidi"/>
              </w:rPr>
              <w:t xml:space="preserve">):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65D" w14:textId="77777777" w:rsidR="00B60FC9" w:rsidRPr="00D37195" w:rsidRDefault="00B60FC9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7C6" w14:textId="77777777" w:rsidR="00B60FC9" w:rsidRPr="00D37195" w:rsidRDefault="00B60FC9" w:rsidP="00DC7188">
            <w:pPr>
              <w:jc w:val="left"/>
              <w:rPr>
                <w:rFonts w:ascii="Avenir Next LT Pro" w:eastAsia="Calibri" w:hAnsi="Avenir Next LT Pro" w:cstheme="majorBidi"/>
                <w:color w:val="FF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8F51" w14:textId="77777777" w:rsidR="00B60FC9" w:rsidRPr="00D37195" w:rsidRDefault="00B60FC9" w:rsidP="00DC7188">
            <w:pPr>
              <w:jc w:val="left"/>
              <w:rPr>
                <w:rFonts w:ascii="Avenir Next LT Pro" w:eastAsia="Calibri" w:hAnsi="Avenir Next LT Pro" w:cstheme="majorBidi"/>
                <w:color w:val="FF0000"/>
                <w:sz w:val="22"/>
                <w:szCs w:val="22"/>
                <w:lang w:val="en-GB" w:eastAsia="en-GB"/>
              </w:rPr>
            </w:pPr>
          </w:p>
        </w:tc>
      </w:tr>
    </w:tbl>
    <w:p w14:paraId="233C3823" w14:textId="77777777" w:rsidR="00B340D2" w:rsidRDefault="00B340D2" w:rsidP="007C3D2E">
      <w:pPr>
        <w:spacing w:line="240" w:lineRule="auto"/>
        <w:rPr>
          <w:rFonts w:ascii="Avenir Next LT Pro" w:hAnsi="Avenir Next LT Pro"/>
          <w:b/>
          <w:bCs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280"/>
        <w:gridCol w:w="2804"/>
        <w:gridCol w:w="2382"/>
        <w:gridCol w:w="2990"/>
      </w:tblGrid>
      <w:tr w:rsidR="00B60FC9" w:rsidRPr="00D37195" w14:paraId="5CB2B946" w14:textId="77777777" w:rsidTr="00DC7188">
        <w:trPr>
          <w:trHeight w:val="496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7BDB0E5D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  <w:color w:val="FFFFFF"/>
              </w:rPr>
              <w:t xml:space="preserve">Screen number: </w:t>
            </w:r>
          </w:p>
        </w:tc>
        <w:tc>
          <w:tcPr>
            <w:tcW w:w="2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C2FEB9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Expected Duration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minutes</w:t>
            </w:r>
            <w:r w:rsidRPr="00D37195">
              <w:rPr>
                <w:rFonts w:ascii="Avenir Next LT Pro" w:hAnsi="Avenir Next LT Pro" w:cstheme="majorBidi"/>
              </w:rPr>
              <w:t xml:space="preserve">): </w:t>
            </w:r>
          </w:p>
        </w:tc>
      </w:tr>
      <w:tr w:rsidR="00B60FC9" w:rsidRPr="00D37195" w14:paraId="10C6A10B" w14:textId="77777777" w:rsidTr="00DC7188">
        <w:trPr>
          <w:trHeight w:val="19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7AA9DD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Voice over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D371A8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Screen text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BC02DC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Sample Screen(s)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thumbnail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30F6CAB2" w14:textId="77777777" w:rsidTr="00DC7188">
        <w:trPr>
          <w:trHeight w:val="753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E4C9" w14:textId="77777777" w:rsidR="00B60FC9" w:rsidRPr="00D37195" w:rsidRDefault="00B60FC9" w:rsidP="00DC7188">
            <w:pPr>
              <w:spacing w:line="240" w:lineRule="auto"/>
              <w:rPr>
                <w:rFonts w:ascii="Avenir Next LT Pro" w:hAnsi="Avenir Next LT Pro" w:cstheme="majorBidi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8EF" w14:textId="77777777" w:rsidR="00B60FC9" w:rsidRPr="00D37195" w:rsidRDefault="00B60FC9" w:rsidP="00DC7188">
            <w:pPr>
              <w:jc w:val="left"/>
              <w:rPr>
                <w:rFonts w:ascii="Avenir Next LT Pro" w:hAnsi="Avenir Next LT Pro" w:cstheme="majorBidi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7FF" w14:textId="77777777" w:rsidR="00B60FC9" w:rsidRPr="00D37195" w:rsidRDefault="00B60FC9" w:rsidP="00DC7188">
            <w:pPr>
              <w:rPr>
                <w:rFonts w:ascii="Avenir Next LT Pro" w:eastAsia="Calibri" w:hAnsi="Avenir Next LT Pro" w:cstheme="majorBidi"/>
                <w:szCs w:val="22"/>
              </w:rPr>
            </w:pPr>
          </w:p>
        </w:tc>
      </w:tr>
      <w:tr w:rsidR="00B60FC9" w:rsidRPr="00D37195" w14:paraId="2F8BC274" w14:textId="77777777" w:rsidTr="00DC7188">
        <w:trPr>
          <w:trHeight w:val="1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6CADCF8" w14:textId="77777777" w:rsidR="00B60FC9" w:rsidRPr="00D37195" w:rsidRDefault="00B60FC9" w:rsidP="00DC7188">
            <w:pPr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 xml:space="preserve">Instructional Design Notes </w:t>
            </w:r>
            <w:r w:rsidRPr="00D37195">
              <w:rPr>
                <w:rFonts w:ascii="Avenir Next LT Pro" w:hAnsi="Avenir Next LT Pro" w:cstheme="majorBidi"/>
              </w:rPr>
              <w:br/>
              <w:t>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 xml:space="preserve">Directions for </w:t>
            </w:r>
            <w:r>
              <w:rPr>
                <w:rFonts w:ascii="Avenir Next LT Pro" w:hAnsi="Avenir Next LT Pro" w:cstheme="majorBidi"/>
                <w:i/>
                <w:iCs/>
              </w:rPr>
              <w:t>d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evelopers here or in the boxes above in case of complex parts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30334EE5" w14:textId="77777777" w:rsidTr="00DC7188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FA400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</w:p>
        </w:tc>
      </w:tr>
      <w:tr w:rsidR="00B60FC9" w:rsidRPr="00D37195" w14:paraId="3F15F50F" w14:textId="77777777" w:rsidTr="00DC7188">
        <w:trPr>
          <w:trHeight w:val="188"/>
        </w:trPr>
        <w:tc>
          <w:tcPr>
            <w:tcW w:w="3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667831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Media/Photos or videos links to be used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1DB0D6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Interaction/ Quiz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Y/N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7E507273" w14:textId="77777777" w:rsidTr="00DC7188">
        <w:trPr>
          <w:trHeight w:val="165"/>
        </w:trPr>
        <w:tc>
          <w:tcPr>
            <w:tcW w:w="3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8D4" w14:textId="77777777" w:rsidR="00B60FC9" w:rsidRPr="00D37195" w:rsidRDefault="00B60FC9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8B0" w14:textId="77777777" w:rsidR="00B60FC9" w:rsidRPr="00D37195" w:rsidRDefault="00B60FC9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</w:tr>
      <w:tr w:rsidR="00B60FC9" w:rsidRPr="00D37195" w14:paraId="0C191F40" w14:textId="77777777" w:rsidTr="00DC7188">
        <w:trPr>
          <w:trHeight w:val="165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438FCC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Branching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DF08637" w14:textId="77777777" w:rsidR="00B60FC9" w:rsidRPr="00D37195" w:rsidRDefault="00B60FC9" w:rsidP="00DC7188">
            <w:pPr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 xml:space="preserve">Advance </w:t>
            </w:r>
            <w:r>
              <w:rPr>
                <w:rFonts w:ascii="Avenir Next LT Pro" w:hAnsi="Avenir Next LT Pro" w:cstheme="majorBidi"/>
              </w:rPr>
              <w:br/>
            </w:r>
            <w:r w:rsidRPr="00D37195">
              <w:rPr>
                <w:rFonts w:ascii="Avenir Next LT Pro" w:hAnsi="Avenir Next LT Pro" w:cstheme="majorBidi"/>
              </w:rPr>
              <w:t>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automatic or manual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599E41" w14:textId="77777777" w:rsidR="00B60FC9" w:rsidRPr="00D37195" w:rsidRDefault="00B60FC9" w:rsidP="00DC7188">
            <w:pPr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Captions/Subtitles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Y/N</w:t>
            </w:r>
            <w:r w:rsidRPr="00D37195">
              <w:rPr>
                <w:rFonts w:ascii="Avenir Next LT Pro" w:hAnsi="Avenir Next LT Pro" w:cstheme="majorBidi"/>
              </w:rPr>
              <w:t>)</w:t>
            </w:r>
          </w:p>
        </w:tc>
      </w:tr>
      <w:tr w:rsidR="00B60FC9" w:rsidRPr="00D37195" w14:paraId="2FA28812" w14:textId="77777777" w:rsidTr="00DC7188">
        <w:trPr>
          <w:trHeight w:val="113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D0827D" w14:textId="77777777" w:rsidR="00B60FC9" w:rsidRPr="00D37195" w:rsidRDefault="00B60FC9" w:rsidP="00DC7188">
            <w:pPr>
              <w:ind w:left="33" w:hanging="33"/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Next screen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name/number</w:t>
            </w:r>
            <w:r w:rsidRPr="00D37195">
              <w:rPr>
                <w:rFonts w:ascii="Avenir Next LT Pro" w:hAnsi="Avenir Next LT Pro" w:cstheme="majorBidi"/>
              </w:rPr>
              <w:t>):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BDA3" w14:textId="77777777" w:rsidR="00B60FC9" w:rsidRPr="00D37195" w:rsidRDefault="00B60FC9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1A50" w14:textId="77777777" w:rsidR="00B60FC9" w:rsidRPr="00D37195" w:rsidRDefault="00B60FC9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1E6" w14:textId="77777777" w:rsidR="00B60FC9" w:rsidRPr="00D37195" w:rsidRDefault="00B60FC9" w:rsidP="00DC7188">
            <w:pPr>
              <w:jc w:val="center"/>
              <w:rPr>
                <w:rFonts w:ascii="Avenir Next LT Pro" w:hAnsi="Avenir Next LT Pro" w:cstheme="majorBidi"/>
                <w:color w:val="FF0000"/>
              </w:rPr>
            </w:pPr>
          </w:p>
        </w:tc>
      </w:tr>
      <w:tr w:rsidR="00B60FC9" w:rsidRPr="00D37195" w14:paraId="7EE2E956" w14:textId="77777777" w:rsidTr="00DC7188">
        <w:trPr>
          <w:trHeight w:val="11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4AF821" w14:textId="77777777" w:rsidR="00B60FC9" w:rsidRPr="00D37195" w:rsidRDefault="00B60FC9" w:rsidP="00DC7188">
            <w:pPr>
              <w:ind w:left="33" w:hanging="33"/>
              <w:jc w:val="left"/>
              <w:rPr>
                <w:rFonts w:ascii="Avenir Next LT Pro" w:hAnsi="Avenir Next LT Pro" w:cstheme="majorBidi"/>
              </w:rPr>
            </w:pPr>
            <w:r w:rsidRPr="00D37195">
              <w:rPr>
                <w:rFonts w:ascii="Avenir Next LT Pro" w:hAnsi="Avenir Next LT Pro" w:cstheme="majorBidi"/>
              </w:rPr>
              <w:t>Previous screen (</w:t>
            </w:r>
            <w:r w:rsidRPr="00C84049">
              <w:rPr>
                <w:rFonts w:ascii="Avenir Next LT Pro" w:hAnsi="Avenir Next LT Pro" w:cstheme="majorBidi"/>
                <w:i/>
                <w:iCs/>
              </w:rPr>
              <w:t>name/number</w:t>
            </w:r>
            <w:r w:rsidRPr="00D37195">
              <w:rPr>
                <w:rFonts w:ascii="Avenir Next LT Pro" w:hAnsi="Avenir Next LT Pro" w:cstheme="majorBidi"/>
              </w:rPr>
              <w:t xml:space="preserve">): 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872" w14:textId="77777777" w:rsidR="00B60FC9" w:rsidRPr="00D37195" w:rsidRDefault="00B60FC9" w:rsidP="00DC7188">
            <w:pPr>
              <w:rPr>
                <w:rFonts w:ascii="Avenir Next LT Pro" w:hAnsi="Avenir Next LT Pro" w:cstheme="majorBidi"/>
                <w:color w:val="FF0000"/>
              </w:rPr>
            </w:pPr>
          </w:p>
        </w:tc>
        <w:tc>
          <w:tcPr>
            <w:tcW w:w="1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B891" w14:textId="77777777" w:rsidR="00B60FC9" w:rsidRPr="00D37195" w:rsidRDefault="00B60FC9" w:rsidP="00DC7188">
            <w:pPr>
              <w:jc w:val="left"/>
              <w:rPr>
                <w:rFonts w:ascii="Avenir Next LT Pro" w:eastAsia="Calibri" w:hAnsi="Avenir Next LT Pro" w:cstheme="majorBidi"/>
                <w:color w:val="FF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3A2" w14:textId="77777777" w:rsidR="00B60FC9" w:rsidRPr="00D37195" w:rsidRDefault="00B60FC9" w:rsidP="00DC7188">
            <w:pPr>
              <w:jc w:val="left"/>
              <w:rPr>
                <w:rFonts w:ascii="Avenir Next LT Pro" w:eastAsia="Calibri" w:hAnsi="Avenir Next LT Pro" w:cstheme="majorBidi"/>
                <w:color w:val="FF0000"/>
                <w:sz w:val="22"/>
                <w:szCs w:val="22"/>
                <w:lang w:val="en-GB" w:eastAsia="en-GB"/>
              </w:rPr>
            </w:pPr>
          </w:p>
        </w:tc>
      </w:tr>
    </w:tbl>
    <w:p w14:paraId="3E4F1B67" w14:textId="77777777" w:rsidR="00B60FC9" w:rsidRDefault="00B60FC9" w:rsidP="007C3D2E">
      <w:pPr>
        <w:spacing w:line="240" w:lineRule="auto"/>
        <w:rPr>
          <w:rFonts w:ascii="Avenir Next LT Pro" w:hAnsi="Avenir Next LT Pro"/>
          <w:b/>
          <w:bCs/>
        </w:rPr>
      </w:pPr>
    </w:p>
    <w:p w14:paraId="02DD0333" w14:textId="77777777" w:rsidR="00B340D2" w:rsidRPr="001121EB" w:rsidRDefault="00B340D2" w:rsidP="007C3D2E">
      <w:pPr>
        <w:spacing w:line="240" w:lineRule="auto"/>
        <w:rPr>
          <w:rFonts w:ascii="Avenir Next LT Pro" w:hAnsi="Avenir Next LT Pro"/>
          <w:b/>
          <w:bCs/>
        </w:rPr>
      </w:pPr>
    </w:p>
    <w:sectPr w:rsidR="00B340D2" w:rsidRPr="001121EB" w:rsidSect="0078101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FECA" w14:textId="77777777" w:rsidR="00781010" w:rsidRDefault="00781010" w:rsidP="007E7B1F">
      <w:pPr>
        <w:spacing w:after="0" w:line="240" w:lineRule="auto"/>
      </w:pPr>
      <w:r>
        <w:separator/>
      </w:r>
    </w:p>
  </w:endnote>
  <w:endnote w:type="continuationSeparator" w:id="0">
    <w:p w14:paraId="45D691FA" w14:textId="77777777" w:rsidR="00781010" w:rsidRDefault="00781010" w:rsidP="007E7B1F">
      <w:pPr>
        <w:spacing w:after="0" w:line="240" w:lineRule="auto"/>
      </w:pPr>
      <w:r>
        <w:continuationSeparator/>
      </w:r>
    </w:p>
  </w:endnote>
  <w:endnote w:type="continuationNotice" w:id="1">
    <w:p w14:paraId="640E1454" w14:textId="77777777" w:rsidR="00781010" w:rsidRDefault="00781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F366" w14:textId="77777777" w:rsidR="004D755A" w:rsidRPr="00CA1257" w:rsidRDefault="004D755A" w:rsidP="004D755A">
    <w:pPr>
      <w:pStyle w:val="Footer"/>
      <w:pBdr>
        <w:top w:val="double" w:sz="4" w:space="1" w:color="auto"/>
      </w:pBdr>
      <w:spacing w:before="120" w:after="120"/>
      <w:rPr>
        <w:sz w:val="2"/>
        <w:szCs w:val="2"/>
      </w:rPr>
    </w:pPr>
  </w:p>
  <w:p w14:paraId="107A6387" w14:textId="77777777" w:rsidR="004D755A" w:rsidRDefault="004D755A" w:rsidP="004D755A">
    <w:pPr>
      <w:pStyle w:val="Footer"/>
      <w:pBdr>
        <w:top w:val="double" w:sz="4" w:space="1" w:color="auto"/>
      </w:pBdr>
      <w:spacing w:before="120" w:after="120"/>
    </w:pPr>
    <w:r w:rsidRPr="00AF4DFA">
      <w:rPr>
        <w:noProof/>
      </w:rPr>
      <w:drawing>
        <wp:inline distT="0" distB="0" distL="0" distR="0" wp14:anchorId="039999F9" wp14:editId="36B493D7">
          <wp:extent cx="1292879" cy="356260"/>
          <wp:effectExtent l="0" t="0" r="2540" b="5715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236" cy="35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8F2DB" w14:textId="77777777" w:rsidR="004D755A" w:rsidRPr="00653B08" w:rsidRDefault="004D755A" w:rsidP="004D755A">
    <w:pPr>
      <w:pStyle w:val="Footer"/>
      <w:jc w:val="both"/>
      <w:rPr>
        <w:color w:val="808080" w:themeColor="background1" w:themeShade="80"/>
        <w:sz w:val="14"/>
        <w:szCs w:val="14"/>
      </w:rPr>
    </w:pPr>
    <w:r w:rsidRPr="009A6E8D">
      <w:rPr>
        <w:rStyle w:val="ui-provider"/>
        <w:color w:val="808080" w:themeColor="background1" w:themeShade="80"/>
        <w:sz w:val="14"/>
        <w:szCs w:val="14"/>
      </w:rPr>
      <w:t xml:space="preserve">The </w:t>
    </w:r>
    <w:hyperlink r:id="rId2" w:history="1">
      <w:r w:rsidRPr="000E185C">
        <w:rPr>
          <w:rStyle w:val="Hyperlink"/>
          <w:color w:val="023160" w:themeColor="hyperlink" w:themeShade="80"/>
          <w:sz w:val="14"/>
          <w:szCs w:val="14"/>
        </w:rPr>
        <w:t>ITU Academy</w:t>
      </w:r>
    </w:hyperlink>
    <w:r w:rsidRPr="009A6E8D">
      <w:rPr>
        <w:rStyle w:val="ui-provider"/>
        <w:color w:val="808080" w:themeColor="background1" w:themeShade="80"/>
        <w:sz w:val="14"/>
        <w:szCs w:val="14"/>
      </w:rPr>
      <w:t xml:space="preserve"> is the International Telecommunication Union </w:t>
    </w:r>
    <w:r w:rsidRPr="00A42D73">
      <w:rPr>
        <w:rStyle w:val="ui-provider"/>
        <w:color w:val="808080" w:themeColor="background1" w:themeShade="80"/>
        <w:sz w:val="14"/>
        <w:szCs w:val="14"/>
      </w:rPr>
      <w:t>leading platform for capacity development initiatives.</w:t>
    </w:r>
    <w:r>
      <w:t xml:space="preserve"> </w:t>
    </w:r>
  </w:p>
  <w:sdt>
    <w:sdtPr>
      <w:rPr>
        <w:rFonts w:ascii="Avenir Next LT Pro" w:hAnsi="Avenir Next LT Pro"/>
        <w:sz w:val="14"/>
        <w:szCs w:val="14"/>
      </w:rPr>
      <w:id w:val="-110818463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546B17" w14:textId="77777777" w:rsidR="004D755A" w:rsidRPr="004D755A" w:rsidRDefault="004D755A" w:rsidP="004D755A">
            <w:pPr>
              <w:pStyle w:val="Footer"/>
              <w:jc w:val="right"/>
              <w:rPr>
                <w:rFonts w:ascii="Avenir Next LT Pro" w:hAnsi="Avenir Next LT Pro"/>
                <w:sz w:val="14"/>
                <w:szCs w:val="14"/>
              </w:rPr>
            </w:pPr>
            <w:r w:rsidRPr="004D755A">
              <w:rPr>
                <w:rFonts w:ascii="Avenir Next LT Pro" w:hAnsi="Avenir Next LT Pro"/>
                <w:sz w:val="14"/>
                <w:szCs w:val="14"/>
              </w:rPr>
              <w:t xml:space="preserve">Page </w:t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fldChar w:fldCharType="begin"/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instrText xml:space="preserve"> PAGE </w:instrText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fldChar w:fldCharType="separate"/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t>2</w:t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fldChar w:fldCharType="end"/>
            </w:r>
            <w:r w:rsidRPr="004D755A">
              <w:rPr>
                <w:rFonts w:ascii="Avenir Next LT Pro" w:hAnsi="Avenir Next LT Pro"/>
                <w:sz w:val="14"/>
                <w:szCs w:val="14"/>
              </w:rPr>
              <w:t xml:space="preserve"> of </w:t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fldChar w:fldCharType="begin"/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instrText xml:space="preserve"> NUMPAGES  </w:instrText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fldChar w:fldCharType="separate"/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t>2</w:t>
            </w:r>
            <w:r w:rsidRPr="004D755A">
              <w:rPr>
                <w:rFonts w:ascii="Avenir Next LT Pro" w:hAnsi="Avenir Next LT Pro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4E03E09" w14:textId="00EE217B" w:rsidR="005D464C" w:rsidRPr="005D464C" w:rsidRDefault="005D464C" w:rsidP="005D464C">
    <w:pPr>
      <w:pStyle w:val="Footer"/>
      <w:jc w:val="both"/>
      <w:rPr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BA96" w14:textId="77777777" w:rsidR="00781010" w:rsidRDefault="00781010" w:rsidP="007E7B1F">
      <w:pPr>
        <w:spacing w:after="0" w:line="240" w:lineRule="auto"/>
      </w:pPr>
      <w:r>
        <w:separator/>
      </w:r>
    </w:p>
  </w:footnote>
  <w:footnote w:type="continuationSeparator" w:id="0">
    <w:p w14:paraId="706976FE" w14:textId="77777777" w:rsidR="00781010" w:rsidRDefault="00781010" w:rsidP="007E7B1F">
      <w:pPr>
        <w:spacing w:after="0" w:line="240" w:lineRule="auto"/>
      </w:pPr>
      <w:r>
        <w:continuationSeparator/>
      </w:r>
    </w:p>
  </w:footnote>
  <w:footnote w:type="continuationNotice" w:id="1">
    <w:p w14:paraId="36CFD47C" w14:textId="77777777" w:rsidR="00781010" w:rsidRDefault="00781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11" w:type="pct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81"/>
    </w:tblGrid>
    <w:tr w:rsidR="00737998" w:rsidRPr="001121EB" w14:paraId="55E17BC6" w14:textId="77777777" w:rsidTr="00BE0D30">
      <w:tc>
        <w:tcPr>
          <w:tcW w:w="2149" w:type="pct"/>
          <w:vAlign w:val="center"/>
        </w:tcPr>
        <w:p w14:paraId="03B3737E" w14:textId="77777777" w:rsidR="00737998" w:rsidRPr="001121EB" w:rsidRDefault="00737998" w:rsidP="00737998">
          <w:pPr>
            <w:rPr>
              <w:rFonts w:ascii="Avenir Next LT Pro" w:hAnsi="Avenir Next LT Pro"/>
            </w:rPr>
          </w:pPr>
          <w:r w:rsidRPr="001121EB">
            <w:rPr>
              <w:rFonts w:ascii="Avenir Next LT Pro" w:hAnsi="Avenir Next LT Pro"/>
              <w:noProof/>
            </w:rPr>
            <w:drawing>
              <wp:inline distT="0" distB="0" distL="0" distR="0" wp14:anchorId="46564EEB" wp14:editId="781E6E1A">
                <wp:extent cx="742315" cy="742950"/>
                <wp:effectExtent l="0" t="0" r="0" b="0"/>
                <wp:docPr id="713307242" name="Picture 7133072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31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1" w:type="pct"/>
          <w:vAlign w:val="center"/>
        </w:tcPr>
        <w:p w14:paraId="16625848" w14:textId="77777777" w:rsidR="00737998" w:rsidRPr="001121EB" w:rsidRDefault="00737998" w:rsidP="00737998">
          <w:pPr>
            <w:jc w:val="right"/>
            <w:rPr>
              <w:rFonts w:ascii="Avenir Next LT Pro" w:hAnsi="Avenir Next LT Pro"/>
            </w:rPr>
          </w:pPr>
        </w:p>
      </w:tc>
    </w:tr>
  </w:tbl>
  <w:p w14:paraId="20C9BECE" w14:textId="77777777" w:rsidR="00737998" w:rsidRDefault="00737998" w:rsidP="00EE635D">
    <w:pPr>
      <w:pStyle w:val="Header"/>
      <w:rPr>
        <w:sz w:val="2"/>
        <w:szCs w:val="2"/>
      </w:rPr>
    </w:pPr>
  </w:p>
  <w:p w14:paraId="5091E082" w14:textId="77777777" w:rsidR="00BE0D30" w:rsidRDefault="00BE0D30" w:rsidP="00EE635D">
    <w:pPr>
      <w:pStyle w:val="Header"/>
      <w:rPr>
        <w:sz w:val="2"/>
        <w:szCs w:val="2"/>
      </w:rPr>
    </w:pPr>
  </w:p>
  <w:p w14:paraId="0D9F5ABB" w14:textId="77777777" w:rsidR="00E63034" w:rsidRDefault="00E63034" w:rsidP="00EE635D">
    <w:pPr>
      <w:pStyle w:val="Header"/>
      <w:rPr>
        <w:sz w:val="2"/>
        <w:szCs w:val="2"/>
      </w:rPr>
    </w:pPr>
  </w:p>
  <w:p w14:paraId="0534C70F" w14:textId="77777777" w:rsidR="00E63034" w:rsidRDefault="00E63034" w:rsidP="00EE635D">
    <w:pPr>
      <w:pStyle w:val="Header"/>
      <w:rPr>
        <w:sz w:val="2"/>
        <w:szCs w:val="2"/>
      </w:rPr>
    </w:pPr>
  </w:p>
  <w:p w14:paraId="2BB7D7DC" w14:textId="77777777" w:rsidR="00E63034" w:rsidRPr="00EE635D" w:rsidRDefault="00E63034" w:rsidP="00EE635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5BF"/>
    <w:multiLevelType w:val="hybridMultilevel"/>
    <w:tmpl w:val="F97CA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E9A"/>
    <w:multiLevelType w:val="hybridMultilevel"/>
    <w:tmpl w:val="593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43BE"/>
    <w:multiLevelType w:val="hybridMultilevel"/>
    <w:tmpl w:val="CED8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187645">
    <w:abstractNumId w:val="1"/>
  </w:num>
  <w:num w:numId="2" w16cid:durableId="186143542">
    <w:abstractNumId w:val="0"/>
  </w:num>
  <w:num w:numId="3" w16cid:durableId="213971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4"/>
    <w:rsid w:val="000000FD"/>
    <w:rsid w:val="00003F2D"/>
    <w:rsid w:val="00016633"/>
    <w:rsid w:val="00026FC3"/>
    <w:rsid w:val="000305E3"/>
    <w:rsid w:val="00034B1C"/>
    <w:rsid w:val="00036147"/>
    <w:rsid w:val="000433FB"/>
    <w:rsid w:val="00046D6D"/>
    <w:rsid w:val="00051BAB"/>
    <w:rsid w:val="00052484"/>
    <w:rsid w:val="000527F0"/>
    <w:rsid w:val="00057124"/>
    <w:rsid w:val="0006696E"/>
    <w:rsid w:val="00074A13"/>
    <w:rsid w:val="00083CB3"/>
    <w:rsid w:val="000907D6"/>
    <w:rsid w:val="000A073F"/>
    <w:rsid w:val="000A0EA3"/>
    <w:rsid w:val="000A2E6D"/>
    <w:rsid w:val="000A4487"/>
    <w:rsid w:val="000A5CDE"/>
    <w:rsid w:val="000A6515"/>
    <w:rsid w:val="000B117E"/>
    <w:rsid w:val="000B277B"/>
    <w:rsid w:val="000C0FCA"/>
    <w:rsid w:val="000C2999"/>
    <w:rsid w:val="000C560A"/>
    <w:rsid w:val="000D117B"/>
    <w:rsid w:val="000D7366"/>
    <w:rsid w:val="000D7A71"/>
    <w:rsid w:val="000D7B44"/>
    <w:rsid w:val="000E12AA"/>
    <w:rsid w:val="000E185C"/>
    <w:rsid w:val="000E3534"/>
    <w:rsid w:val="000E37EB"/>
    <w:rsid w:val="000F26B9"/>
    <w:rsid w:val="001016D4"/>
    <w:rsid w:val="0010647E"/>
    <w:rsid w:val="001121EB"/>
    <w:rsid w:val="00112783"/>
    <w:rsid w:val="00115F35"/>
    <w:rsid w:val="00122E3B"/>
    <w:rsid w:val="001275BD"/>
    <w:rsid w:val="001335CB"/>
    <w:rsid w:val="00135427"/>
    <w:rsid w:val="00136FE9"/>
    <w:rsid w:val="00140DB3"/>
    <w:rsid w:val="001414E0"/>
    <w:rsid w:val="001430A4"/>
    <w:rsid w:val="00147834"/>
    <w:rsid w:val="001505C6"/>
    <w:rsid w:val="00150ABD"/>
    <w:rsid w:val="001536A8"/>
    <w:rsid w:val="00153A0B"/>
    <w:rsid w:val="001609D2"/>
    <w:rsid w:val="00160B67"/>
    <w:rsid w:val="001677E1"/>
    <w:rsid w:val="0017110A"/>
    <w:rsid w:val="00171B5A"/>
    <w:rsid w:val="00175455"/>
    <w:rsid w:val="001766C4"/>
    <w:rsid w:val="00181390"/>
    <w:rsid w:val="00185A67"/>
    <w:rsid w:val="001929CB"/>
    <w:rsid w:val="001940E5"/>
    <w:rsid w:val="00196430"/>
    <w:rsid w:val="001A3088"/>
    <w:rsid w:val="001A3FE6"/>
    <w:rsid w:val="001B271F"/>
    <w:rsid w:val="001C06C0"/>
    <w:rsid w:val="001C40B1"/>
    <w:rsid w:val="001C67F8"/>
    <w:rsid w:val="001D0DE8"/>
    <w:rsid w:val="001D53EC"/>
    <w:rsid w:val="001D5575"/>
    <w:rsid w:val="001F1668"/>
    <w:rsid w:val="001F4F59"/>
    <w:rsid w:val="00203B07"/>
    <w:rsid w:val="00216799"/>
    <w:rsid w:val="00217BC9"/>
    <w:rsid w:val="0022455E"/>
    <w:rsid w:val="00225CED"/>
    <w:rsid w:val="00227651"/>
    <w:rsid w:val="00227BCB"/>
    <w:rsid w:val="00237745"/>
    <w:rsid w:val="00244F02"/>
    <w:rsid w:val="0025353A"/>
    <w:rsid w:val="00254FCC"/>
    <w:rsid w:val="00256157"/>
    <w:rsid w:val="0026036D"/>
    <w:rsid w:val="002609E7"/>
    <w:rsid w:val="00276BAF"/>
    <w:rsid w:val="00276C24"/>
    <w:rsid w:val="0027797E"/>
    <w:rsid w:val="00286967"/>
    <w:rsid w:val="00293CC0"/>
    <w:rsid w:val="0029418D"/>
    <w:rsid w:val="002A27F9"/>
    <w:rsid w:val="002A6014"/>
    <w:rsid w:val="002A6AA4"/>
    <w:rsid w:val="002B41D3"/>
    <w:rsid w:val="002B5085"/>
    <w:rsid w:val="002B5C8B"/>
    <w:rsid w:val="002B7D65"/>
    <w:rsid w:val="002C01E7"/>
    <w:rsid w:val="002C515E"/>
    <w:rsid w:val="002E0AB2"/>
    <w:rsid w:val="002E4B6E"/>
    <w:rsid w:val="002F1964"/>
    <w:rsid w:val="002F3380"/>
    <w:rsid w:val="002F579F"/>
    <w:rsid w:val="003004F0"/>
    <w:rsid w:val="00304819"/>
    <w:rsid w:val="00306511"/>
    <w:rsid w:val="00306FF4"/>
    <w:rsid w:val="00314C92"/>
    <w:rsid w:val="00316225"/>
    <w:rsid w:val="003174B2"/>
    <w:rsid w:val="00317A5B"/>
    <w:rsid w:val="0032654F"/>
    <w:rsid w:val="00327DE4"/>
    <w:rsid w:val="003308C9"/>
    <w:rsid w:val="003377C3"/>
    <w:rsid w:val="0034046E"/>
    <w:rsid w:val="0034403B"/>
    <w:rsid w:val="0034662F"/>
    <w:rsid w:val="00362329"/>
    <w:rsid w:val="00362AEF"/>
    <w:rsid w:val="00363B9A"/>
    <w:rsid w:val="003731E9"/>
    <w:rsid w:val="00375CBB"/>
    <w:rsid w:val="0037615B"/>
    <w:rsid w:val="00376A89"/>
    <w:rsid w:val="00393735"/>
    <w:rsid w:val="00394F93"/>
    <w:rsid w:val="0039693B"/>
    <w:rsid w:val="00397331"/>
    <w:rsid w:val="00397A96"/>
    <w:rsid w:val="003A4437"/>
    <w:rsid w:val="003A4696"/>
    <w:rsid w:val="003A4F74"/>
    <w:rsid w:val="003B677B"/>
    <w:rsid w:val="003C0694"/>
    <w:rsid w:val="003C1ED5"/>
    <w:rsid w:val="003C480A"/>
    <w:rsid w:val="003D1959"/>
    <w:rsid w:val="003D1A4A"/>
    <w:rsid w:val="003D33B2"/>
    <w:rsid w:val="003D4DBF"/>
    <w:rsid w:val="003E499E"/>
    <w:rsid w:val="003F73F5"/>
    <w:rsid w:val="003F74BB"/>
    <w:rsid w:val="004005AA"/>
    <w:rsid w:val="0040068A"/>
    <w:rsid w:val="00401F6E"/>
    <w:rsid w:val="004035A2"/>
    <w:rsid w:val="004103DA"/>
    <w:rsid w:val="00420B80"/>
    <w:rsid w:val="00432514"/>
    <w:rsid w:val="00432C2E"/>
    <w:rsid w:val="0043734F"/>
    <w:rsid w:val="00447A01"/>
    <w:rsid w:val="00452C3E"/>
    <w:rsid w:val="00456314"/>
    <w:rsid w:val="00471CC2"/>
    <w:rsid w:val="00474E71"/>
    <w:rsid w:val="0048163A"/>
    <w:rsid w:val="00483CCD"/>
    <w:rsid w:val="0049166B"/>
    <w:rsid w:val="004932BF"/>
    <w:rsid w:val="00493812"/>
    <w:rsid w:val="004963B1"/>
    <w:rsid w:val="00496833"/>
    <w:rsid w:val="00497F40"/>
    <w:rsid w:val="004A06F0"/>
    <w:rsid w:val="004A26DD"/>
    <w:rsid w:val="004B424E"/>
    <w:rsid w:val="004B7829"/>
    <w:rsid w:val="004C193A"/>
    <w:rsid w:val="004C27DC"/>
    <w:rsid w:val="004C4EA0"/>
    <w:rsid w:val="004C667B"/>
    <w:rsid w:val="004C6B92"/>
    <w:rsid w:val="004C7A11"/>
    <w:rsid w:val="004D44DA"/>
    <w:rsid w:val="004D755A"/>
    <w:rsid w:val="004E09A4"/>
    <w:rsid w:val="004E2411"/>
    <w:rsid w:val="0050093D"/>
    <w:rsid w:val="00501515"/>
    <w:rsid w:val="00502CC4"/>
    <w:rsid w:val="00502F4C"/>
    <w:rsid w:val="00503E1C"/>
    <w:rsid w:val="0051121E"/>
    <w:rsid w:val="005122BD"/>
    <w:rsid w:val="005138A5"/>
    <w:rsid w:val="00514E39"/>
    <w:rsid w:val="00515EBD"/>
    <w:rsid w:val="00521EAC"/>
    <w:rsid w:val="00521EBA"/>
    <w:rsid w:val="00522E77"/>
    <w:rsid w:val="00526AF3"/>
    <w:rsid w:val="005278ED"/>
    <w:rsid w:val="00530785"/>
    <w:rsid w:val="00534745"/>
    <w:rsid w:val="00535F5C"/>
    <w:rsid w:val="005379D3"/>
    <w:rsid w:val="00545B2D"/>
    <w:rsid w:val="005473BF"/>
    <w:rsid w:val="005507A9"/>
    <w:rsid w:val="00551596"/>
    <w:rsid w:val="005517C1"/>
    <w:rsid w:val="005521C2"/>
    <w:rsid w:val="005536AD"/>
    <w:rsid w:val="00561068"/>
    <w:rsid w:val="00561A51"/>
    <w:rsid w:val="00566901"/>
    <w:rsid w:val="005673A6"/>
    <w:rsid w:val="005700D0"/>
    <w:rsid w:val="005766DB"/>
    <w:rsid w:val="0058298E"/>
    <w:rsid w:val="0058413D"/>
    <w:rsid w:val="00594DA5"/>
    <w:rsid w:val="005A2590"/>
    <w:rsid w:val="005A26BF"/>
    <w:rsid w:val="005C503A"/>
    <w:rsid w:val="005D06F0"/>
    <w:rsid w:val="005D464C"/>
    <w:rsid w:val="005E4263"/>
    <w:rsid w:val="005E73B1"/>
    <w:rsid w:val="005F1FD3"/>
    <w:rsid w:val="006030D7"/>
    <w:rsid w:val="006068A3"/>
    <w:rsid w:val="00613005"/>
    <w:rsid w:val="00614446"/>
    <w:rsid w:val="006146B5"/>
    <w:rsid w:val="006170B0"/>
    <w:rsid w:val="00617494"/>
    <w:rsid w:val="0062000E"/>
    <w:rsid w:val="00625C4E"/>
    <w:rsid w:val="006332FB"/>
    <w:rsid w:val="00635AB3"/>
    <w:rsid w:val="006442DD"/>
    <w:rsid w:val="00644746"/>
    <w:rsid w:val="006501F5"/>
    <w:rsid w:val="006515DB"/>
    <w:rsid w:val="00653B08"/>
    <w:rsid w:val="006546BD"/>
    <w:rsid w:val="006565D2"/>
    <w:rsid w:val="00661694"/>
    <w:rsid w:val="00664C5E"/>
    <w:rsid w:val="006729A8"/>
    <w:rsid w:val="00684A1C"/>
    <w:rsid w:val="00693CC1"/>
    <w:rsid w:val="00695E28"/>
    <w:rsid w:val="0069669F"/>
    <w:rsid w:val="006B0469"/>
    <w:rsid w:val="006B24AF"/>
    <w:rsid w:val="006D253C"/>
    <w:rsid w:val="006D2C39"/>
    <w:rsid w:val="006D4E1E"/>
    <w:rsid w:val="006E3BE1"/>
    <w:rsid w:val="006F0FB0"/>
    <w:rsid w:val="006F1329"/>
    <w:rsid w:val="006F2DA0"/>
    <w:rsid w:val="006F6D92"/>
    <w:rsid w:val="006F7F85"/>
    <w:rsid w:val="00705F11"/>
    <w:rsid w:val="007067C8"/>
    <w:rsid w:val="007144EE"/>
    <w:rsid w:val="00715E09"/>
    <w:rsid w:val="00720359"/>
    <w:rsid w:val="00722006"/>
    <w:rsid w:val="00723268"/>
    <w:rsid w:val="00724082"/>
    <w:rsid w:val="007242AD"/>
    <w:rsid w:val="00724F52"/>
    <w:rsid w:val="0073709D"/>
    <w:rsid w:val="00737998"/>
    <w:rsid w:val="00742075"/>
    <w:rsid w:val="00744306"/>
    <w:rsid w:val="007455E4"/>
    <w:rsid w:val="0074593C"/>
    <w:rsid w:val="007475D6"/>
    <w:rsid w:val="0075065D"/>
    <w:rsid w:val="00763462"/>
    <w:rsid w:val="00764736"/>
    <w:rsid w:val="00765792"/>
    <w:rsid w:val="00781010"/>
    <w:rsid w:val="00787AF3"/>
    <w:rsid w:val="00793A2B"/>
    <w:rsid w:val="00793F8B"/>
    <w:rsid w:val="007A06CC"/>
    <w:rsid w:val="007B23F2"/>
    <w:rsid w:val="007B7FD1"/>
    <w:rsid w:val="007C0F53"/>
    <w:rsid w:val="007C1F63"/>
    <w:rsid w:val="007C2B5A"/>
    <w:rsid w:val="007C35C1"/>
    <w:rsid w:val="007C3D2E"/>
    <w:rsid w:val="007C5DD0"/>
    <w:rsid w:val="007D0FFB"/>
    <w:rsid w:val="007E01A5"/>
    <w:rsid w:val="007E3FCE"/>
    <w:rsid w:val="007E75B4"/>
    <w:rsid w:val="007E7B1F"/>
    <w:rsid w:val="007F09E5"/>
    <w:rsid w:val="007F3643"/>
    <w:rsid w:val="00800903"/>
    <w:rsid w:val="0080136B"/>
    <w:rsid w:val="00803063"/>
    <w:rsid w:val="008030D9"/>
    <w:rsid w:val="00806B60"/>
    <w:rsid w:val="0081382F"/>
    <w:rsid w:val="008226E4"/>
    <w:rsid w:val="00832795"/>
    <w:rsid w:val="00833ADF"/>
    <w:rsid w:val="00834FF9"/>
    <w:rsid w:val="00840CAC"/>
    <w:rsid w:val="0084740D"/>
    <w:rsid w:val="00851575"/>
    <w:rsid w:val="00853E16"/>
    <w:rsid w:val="00857AE4"/>
    <w:rsid w:val="00857FED"/>
    <w:rsid w:val="0086291A"/>
    <w:rsid w:val="008629A9"/>
    <w:rsid w:val="00862D5A"/>
    <w:rsid w:val="008647BF"/>
    <w:rsid w:val="008658D5"/>
    <w:rsid w:val="0087118B"/>
    <w:rsid w:val="00874969"/>
    <w:rsid w:val="008765AA"/>
    <w:rsid w:val="00881A28"/>
    <w:rsid w:val="00885907"/>
    <w:rsid w:val="00893235"/>
    <w:rsid w:val="00895C40"/>
    <w:rsid w:val="0089609D"/>
    <w:rsid w:val="008A66C5"/>
    <w:rsid w:val="008A7C92"/>
    <w:rsid w:val="008B2C41"/>
    <w:rsid w:val="008C61BA"/>
    <w:rsid w:val="008D67F1"/>
    <w:rsid w:val="008E1F99"/>
    <w:rsid w:val="008E20F1"/>
    <w:rsid w:val="008E3860"/>
    <w:rsid w:val="008F0574"/>
    <w:rsid w:val="008F564C"/>
    <w:rsid w:val="00901E58"/>
    <w:rsid w:val="00902977"/>
    <w:rsid w:val="00905980"/>
    <w:rsid w:val="00915927"/>
    <w:rsid w:val="00916771"/>
    <w:rsid w:val="00921823"/>
    <w:rsid w:val="009229A4"/>
    <w:rsid w:val="00930447"/>
    <w:rsid w:val="009364A5"/>
    <w:rsid w:val="0093684A"/>
    <w:rsid w:val="00943116"/>
    <w:rsid w:val="00946889"/>
    <w:rsid w:val="00955048"/>
    <w:rsid w:val="00956510"/>
    <w:rsid w:val="00965685"/>
    <w:rsid w:val="00972387"/>
    <w:rsid w:val="00974AFD"/>
    <w:rsid w:val="00980388"/>
    <w:rsid w:val="00980439"/>
    <w:rsid w:val="00982014"/>
    <w:rsid w:val="00984728"/>
    <w:rsid w:val="00990C8D"/>
    <w:rsid w:val="00995231"/>
    <w:rsid w:val="0099669B"/>
    <w:rsid w:val="009973B9"/>
    <w:rsid w:val="009A257A"/>
    <w:rsid w:val="009A416B"/>
    <w:rsid w:val="009A6E8D"/>
    <w:rsid w:val="009A6E91"/>
    <w:rsid w:val="009B533A"/>
    <w:rsid w:val="009C310F"/>
    <w:rsid w:val="009C68C5"/>
    <w:rsid w:val="009D0033"/>
    <w:rsid w:val="009E1558"/>
    <w:rsid w:val="009E2E0B"/>
    <w:rsid w:val="009F221C"/>
    <w:rsid w:val="009F2C71"/>
    <w:rsid w:val="009F3B30"/>
    <w:rsid w:val="009F69CD"/>
    <w:rsid w:val="00A02CE6"/>
    <w:rsid w:val="00A12946"/>
    <w:rsid w:val="00A12EC8"/>
    <w:rsid w:val="00A16F68"/>
    <w:rsid w:val="00A20579"/>
    <w:rsid w:val="00A22F33"/>
    <w:rsid w:val="00A2477A"/>
    <w:rsid w:val="00A26FE2"/>
    <w:rsid w:val="00A3776B"/>
    <w:rsid w:val="00A42D73"/>
    <w:rsid w:val="00A456C2"/>
    <w:rsid w:val="00A504E9"/>
    <w:rsid w:val="00A5625A"/>
    <w:rsid w:val="00A60B67"/>
    <w:rsid w:val="00A61F93"/>
    <w:rsid w:val="00A6608E"/>
    <w:rsid w:val="00A6632A"/>
    <w:rsid w:val="00A7113D"/>
    <w:rsid w:val="00A71592"/>
    <w:rsid w:val="00A73A06"/>
    <w:rsid w:val="00A73FD0"/>
    <w:rsid w:val="00A7763B"/>
    <w:rsid w:val="00A86851"/>
    <w:rsid w:val="00A9330E"/>
    <w:rsid w:val="00A947CC"/>
    <w:rsid w:val="00A95063"/>
    <w:rsid w:val="00AA5413"/>
    <w:rsid w:val="00AA6129"/>
    <w:rsid w:val="00AA7E81"/>
    <w:rsid w:val="00AB38D2"/>
    <w:rsid w:val="00AC1519"/>
    <w:rsid w:val="00AC3572"/>
    <w:rsid w:val="00AD04A3"/>
    <w:rsid w:val="00AE018F"/>
    <w:rsid w:val="00AE5A3E"/>
    <w:rsid w:val="00AF232B"/>
    <w:rsid w:val="00AF4DFA"/>
    <w:rsid w:val="00AF65A7"/>
    <w:rsid w:val="00B01243"/>
    <w:rsid w:val="00B024CE"/>
    <w:rsid w:val="00B0527E"/>
    <w:rsid w:val="00B06108"/>
    <w:rsid w:val="00B14AD5"/>
    <w:rsid w:val="00B16C11"/>
    <w:rsid w:val="00B26889"/>
    <w:rsid w:val="00B3283A"/>
    <w:rsid w:val="00B340D2"/>
    <w:rsid w:val="00B50BC7"/>
    <w:rsid w:val="00B535DB"/>
    <w:rsid w:val="00B545B5"/>
    <w:rsid w:val="00B60FC9"/>
    <w:rsid w:val="00B63891"/>
    <w:rsid w:val="00B64160"/>
    <w:rsid w:val="00B64D9C"/>
    <w:rsid w:val="00B70323"/>
    <w:rsid w:val="00B718DF"/>
    <w:rsid w:val="00B75787"/>
    <w:rsid w:val="00B76BF2"/>
    <w:rsid w:val="00B8206F"/>
    <w:rsid w:val="00B847A8"/>
    <w:rsid w:val="00BA14A4"/>
    <w:rsid w:val="00BA6EF4"/>
    <w:rsid w:val="00BA7013"/>
    <w:rsid w:val="00BB1D5C"/>
    <w:rsid w:val="00BB79BB"/>
    <w:rsid w:val="00BC238C"/>
    <w:rsid w:val="00BC2E59"/>
    <w:rsid w:val="00BC3A10"/>
    <w:rsid w:val="00BC6369"/>
    <w:rsid w:val="00BC63C6"/>
    <w:rsid w:val="00BC7FD3"/>
    <w:rsid w:val="00BD23D8"/>
    <w:rsid w:val="00BD28F9"/>
    <w:rsid w:val="00BD3DA5"/>
    <w:rsid w:val="00BD3DA7"/>
    <w:rsid w:val="00BD6B54"/>
    <w:rsid w:val="00BE0C01"/>
    <w:rsid w:val="00BE0D30"/>
    <w:rsid w:val="00BE3091"/>
    <w:rsid w:val="00BF1C9D"/>
    <w:rsid w:val="00BF2535"/>
    <w:rsid w:val="00BF4704"/>
    <w:rsid w:val="00BF70B7"/>
    <w:rsid w:val="00C10138"/>
    <w:rsid w:val="00C107BE"/>
    <w:rsid w:val="00C147EF"/>
    <w:rsid w:val="00C16FD8"/>
    <w:rsid w:val="00C220DA"/>
    <w:rsid w:val="00C2273E"/>
    <w:rsid w:val="00C24521"/>
    <w:rsid w:val="00C351F6"/>
    <w:rsid w:val="00C41A7F"/>
    <w:rsid w:val="00C428C7"/>
    <w:rsid w:val="00C42A48"/>
    <w:rsid w:val="00C43A84"/>
    <w:rsid w:val="00C51D42"/>
    <w:rsid w:val="00C523CD"/>
    <w:rsid w:val="00C55D0D"/>
    <w:rsid w:val="00C604F6"/>
    <w:rsid w:val="00C6644D"/>
    <w:rsid w:val="00C84049"/>
    <w:rsid w:val="00C90571"/>
    <w:rsid w:val="00C94F7C"/>
    <w:rsid w:val="00C97EDA"/>
    <w:rsid w:val="00CA1257"/>
    <w:rsid w:val="00CA4170"/>
    <w:rsid w:val="00CA64AA"/>
    <w:rsid w:val="00CB377C"/>
    <w:rsid w:val="00CD0CA0"/>
    <w:rsid w:val="00CD13A8"/>
    <w:rsid w:val="00CE0929"/>
    <w:rsid w:val="00CE1C71"/>
    <w:rsid w:val="00CE63F5"/>
    <w:rsid w:val="00D054CE"/>
    <w:rsid w:val="00D134B3"/>
    <w:rsid w:val="00D13D79"/>
    <w:rsid w:val="00D14F8A"/>
    <w:rsid w:val="00D170B4"/>
    <w:rsid w:val="00D20488"/>
    <w:rsid w:val="00D205A5"/>
    <w:rsid w:val="00D24305"/>
    <w:rsid w:val="00D2541C"/>
    <w:rsid w:val="00D30572"/>
    <w:rsid w:val="00D320CB"/>
    <w:rsid w:val="00D32967"/>
    <w:rsid w:val="00D32B47"/>
    <w:rsid w:val="00D35C11"/>
    <w:rsid w:val="00D37195"/>
    <w:rsid w:val="00D379BC"/>
    <w:rsid w:val="00D43E7D"/>
    <w:rsid w:val="00D50BC8"/>
    <w:rsid w:val="00D54255"/>
    <w:rsid w:val="00D54AD0"/>
    <w:rsid w:val="00D57A79"/>
    <w:rsid w:val="00D66B2B"/>
    <w:rsid w:val="00D70342"/>
    <w:rsid w:val="00D70D87"/>
    <w:rsid w:val="00D71F74"/>
    <w:rsid w:val="00D80E5F"/>
    <w:rsid w:val="00D835C9"/>
    <w:rsid w:val="00D90A82"/>
    <w:rsid w:val="00DA1337"/>
    <w:rsid w:val="00DA5BEB"/>
    <w:rsid w:val="00DB0298"/>
    <w:rsid w:val="00DB2708"/>
    <w:rsid w:val="00DC0973"/>
    <w:rsid w:val="00DC74BF"/>
    <w:rsid w:val="00DC7869"/>
    <w:rsid w:val="00DD3E73"/>
    <w:rsid w:val="00DE10A8"/>
    <w:rsid w:val="00DE2D26"/>
    <w:rsid w:val="00DE3D7F"/>
    <w:rsid w:val="00DE40E5"/>
    <w:rsid w:val="00DE4D1E"/>
    <w:rsid w:val="00DF7D51"/>
    <w:rsid w:val="00E00A35"/>
    <w:rsid w:val="00E036B4"/>
    <w:rsid w:val="00E03CB7"/>
    <w:rsid w:val="00E05013"/>
    <w:rsid w:val="00E107E9"/>
    <w:rsid w:val="00E13770"/>
    <w:rsid w:val="00E21143"/>
    <w:rsid w:val="00E26409"/>
    <w:rsid w:val="00E274EC"/>
    <w:rsid w:val="00E36285"/>
    <w:rsid w:val="00E37711"/>
    <w:rsid w:val="00E4294F"/>
    <w:rsid w:val="00E4295B"/>
    <w:rsid w:val="00E53E21"/>
    <w:rsid w:val="00E57686"/>
    <w:rsid w:val="00E607B4"/>
    <w:rsid w:val="00E63034"/>
    <w:rsid w:val="00E72385"/>
    <w:rsid w:val="00E746FB"/>
    <w:rsid w:val="00E774B6"/>
    <w:rsid w:val="00E82738"/>
    <w:rsid w:val="00E8563F"/>
    <w:rsid w:val="00E94076"/>
    <w:rsid w:val="00E97CA4"/>
    <w:rsid w:val="00EA0524"/>
    <w:rsid w:val="00EA39C5"/>
    <w:rsid w:val="00EA4F6A"/>
    <w:rsid w:val="00EA7FB6"/>
    <w:rsid w:val="00EB28E9"/>
    <w:rsid w:val="00EC1B44"/>
    <w:rsid w:val="00ED088D"/>
    <w:rsid w:val="00ED28E4"/>
    <w:rsid w:val="00EE1612"/>
    <w:rsid w:val="00EE3B76"/>
    <w:rsid w:val="00EE635D"/>
    <w:rsid w:val="00EE71B9"/>
    <w:rsid w:val="00EF48FA"/>
    <w:rsid w:val="00F030C7"/>
    <w:rsid w:val="00F03986"/>
    <w:rsid w:val="00F146DA"/>
    <w:rsid w:val="00F16400"/>
    <w:rsid w:val="00F21FCB"/>
    <w:rsid w:val="00F23C83"/>
    <w:rsid w:val="00F244DD"/>
    <w:rsid w:val="00F3077B"/>
    <w:rsid w:val="00F316B9"/>
    <w:rsid w:val="00F3290D"/>
    <w:rsid w:val="00F40167"/>
    <w:rsid w:val="00F46497"/>
    <w:rsid w:val="00F51BFF"/>
    <w:rsid w:val="00F53899"/>
    <w:rsid w:val="00F60B3E"/>
    <w:rsid w:val="00F60CED"/>
    <w:rsid w:val="00F614B2"/>
    <w:rsid w:val="00F66B10"/>
    <w:rsid w:val="00F70026"/>
    <w:rsid w:val="00F80F9B"/>
    <w:rsid w:val="00F8169F"/>
    <w:rsid w:val="00F829FB"/>
    <w:rsid w:val="00F84155"/>
    <w:rsid w:val="00FA0274"/>
    <w:rsid w:val="00FA2A0A"/>
    <w:rsid w:val="00FA4F71"/>
    <w:rsid w:val="00FB20A5"/>
    <w:rsid w:val="00FB7C13"/>
    <w:rsid w:val="00FC3015"/>
    <w:rsid w:val="00FC5D53"/>
    <w:rsid w:val="00FC72BF"/>
    <w:rsid w:val="00FD02B1"/>
    <w:rsid w:val="00FD4EFA"/>
    <w:rsid w:val="00FD5E21"/>
    <w:rsid w:val="00FD6885"/>
    <w:rsid w:val="00FF006C"/>
    <w:rsid w:val="00FF03E5"/>
    <w:rsid w:val="00FF2A0B"/>
    <w:rsid w:val="0252F0B1"/>
    <w:rsid w:val="04474B19"/>
    <w:rsid w:val="04CACD22"/>
    <w:rsid w:val="093DB08C"/>
    <w:rsid w:val="0B2A3982"/>
    <w:rsid w:val="0C773EF5"/>
    <w:rsid w:val="1000640A"/>
    <w:rsid w:val="129BD006"/>
    <w:rsid w:val="13F0E8C2"/>
    <w:rsid w:val="17824AFE"/>
    <w:rsid w:val="188C1148"/>
    <w:rsid w:val="1D4519DE"/>
    <w:rsid w:val="2715F174"/>
    <w:rsid w:val="28A90E64"/>
    <w:rsid w:val="28E2198E"/>
    <w:rsid w:val="2A4C7084"/>
    <w:rsid w:val="2BD47D90"/>
    <w:rsid w:val="31F0AC75"/>
    <w:rsid w:val="369DAB33"/>
    <w:rsid w:val="3BD1ABCE"/>
    <w:rsid w:val="3FB9788E"/>
    <w:rsid w:val="44F6B232"/>
    <w:rsid w:val="47A791F0"/>
    <w:rsid w:val="4F7DF461"/>
    <w:rsid w:val="50D2BA9A"/>
    <w:rsid w:val="562675FC"/>
    <w:rsid w:val="584AD25F"/>
    <w:rsid w:val="5AB4C8F2"/>
    <w:rsid w:val="5D16C74C"/>
    <w:rsid w:val="5DF10158"/>
    <w:rsid w:val="5EF857B0"/>
    <w:rsid w:val="62B6EB80"/>
    <w:rsid w:val="68157674"/>
    <w:rsid w:val="6B564FD2"/>
    <w:rsid w:val="701FCAC5"/>
    <w:rsid w:val="73F91447"/>
    <w:rsid w:val="7C0B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6FB9A"/>
  <w15:chartTrackingRefBased/>
  <w15:docId w15:val="{26B3FEB3-DA6C-4491-A4D8-6F798C8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F"/>
    <w:rPr>
      <w:rFonts w:ascii="Roboto" w:hAnsi="Roboto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1F"/>
    <w:pPr>
      <w:spacing w:before="240" w:after="240"/>
      <w:outlineLvl w:val="0"/>
    </w:pPr>
    <w:rPr>
      <w:b/>
      <w:bCs/>
      <w:color w:val="005EB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7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C4"/>
    <w:rPr>
      <w:rFonts w:ascii="Avenir Next LT Pro" w:hAnsi="Avenir Next LT Pr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7B1F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7B1F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E7B1F"/>
    <w:rPr>
      <w:rFonts w:ascii="Roboto" w:hAnsi="Roboto" w:cs="Arial"/>
      <w:b/>
      <w:bCs/>
      <w:color w:val="005EB8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1F"/>
    <w:rPr>
      <w:rFonts w:ascii="Roboto" w:hAnsi="Roboto" w:cs="Arial"/>
      <w:lang w:val="en-US"/>
    </w:rPr>
  </w:style>
  <w:style w:type="paragraph" w:styleId="Revision">
    <w:name w:val="Revision"/>
    <w:hidden/>
    <w:uiPriority w:val="99"/>
    <w:semiHidden/>
    <w:rsid w:val="004E2411"/>
    <w:pPr>
      <w:spacing w:after="0" w:line="240" w:lineRule="auto"/>
    </w:pPr>
    <w:rPr>
      <w:rFonts w:ascii="Roboto" w:hAnsi="Roboto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E8"/>
    <w:rPr>
      <w:rFonts w:ascii="Roboto" w:hAnsi="Roboto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D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A79"/>
    <w:rPr>
      <w:rFonts w:ascii="Roboto" w:hAnsi="Roboto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79"/>
    <w:rPr>
      <w:rFonts w:ascii="Roboto" w:hAnsi="Roboto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4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4E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4F71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D557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5575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3D33B2"/>
  </w:style>
  <w:style w:type="character" w:styleId="FollowedHyperlink">
    <w:name w:val="FollowedHyperlink"/>
    <w:basedOn w:val="DefaultParagraphFont"/>
    <w:uiPriority w:val="99"/>
    <w:semiHidden/>
    <w:unhideWhenUsed/>
    <w:rsid w:val="00034B1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C604F6"/>
    <w:rPr>
      <w:vanish/>
      <w:color w:val="AEB5B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7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A0274"/>
    <w:pPr>
      <w:spacing w:before="120" w:after="0" w:line="288" w:lineRule="auto"/>
      <w:jc w:val="both"/>
    </w:pPr>
    <w:rPr>
      <w:sz w:val="20"/>
      <w:szCs w:val="20"/>
      <w:lang w:val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FA02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y.itu.int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55DEFA4F42469BE7CFC52E3D71A2" ma:contentTypeVersion="6" ma:contentTypeDescription="Create a new document." ma:contentTypeScope="" ma:versionID="5d6a17c92a6b8c7899a35b0162120f40">
  <xsd:schema xmlns:xsd="http://www.w3.org/2001/XMLSchema" xmlns:xs="http://www.w3.org/2001/XMLSchema" xmlns:p="http://schemas.microsoft.com/office/2006/metadata/properties" xmlns:ns2="dda46dd5-e163-4b00-9046-88c35b6ad847" xmlns:ns3="6f4d36eb-28aa-4a03-a62d-51bd05058abf" targetNamespace="http://schemas.microsoft.com/office/2006/metadata/properties" ma:root="true" ma:fieldsID="93507a47b6a8d05c86daca12761159bd" ns2:_="" ns3:_="">
    <xsd:import namespace="dda46dd5-e163-4b00-9046-88c35b6ad847"/>
    <xsd:import namespace="6f4d36eb-28aa-4a03-a62d-51bd05058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6dd5-e163-4b00-9046-88c35b6ad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36eb-28aa-4a03-a62d-51bd0505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5FEB1-1754-4A8F-935C-FEEE764500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B2B5D-9C62-4D48-B613-CA56300CC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86799-3B0F-454F-B1F6-15CC517AA703}">
  <ds:schemaRefs>
    <ds:schemaRef ds:uri="http://schemas.microsoft.com/office/2006/metadata/properties"/>
    <ds:schemaRef ds:uri="http://purl.org/dc/elements/1.1/"/>
    <ds:schemaRef ds:uri="6f4d36eb-28aa-4a03-a62d-51bd05058abf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da46dd5-e163-4b00-9046-88c35b6ad847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003326-CAB4-4569-B783-36578790A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46dd5-e163-4b00-9046-88c35b6ad847"/>
    <ds:schemaRef ds:uri="6f4d36eb-28aa-4a03-a62d-51bd050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1317</Characters>
  <Application>Microsoft Office Word</Application>
  <DocSecurity>0</DocSecurity>
  <Lines>119</Lines>
  <Paragraphs>58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Pellet, Celia</dc:creator>
  <cp:keywords/>
  <dc:description/>
  <cp:lastModifiedBy>Pellet, Celia</cp:lastModifiedBy>
  <cp:revision>2</cp:revision>
  <dcterms:created xsi:type="dcterms:W3CDTF">2024-03-25T03:25:00Z</dcterms:created>
  <dcterms:modified xsi:type="dcterms:W3CDTF">2024-03-25T03:25:00Z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0x0101009AEB55DEFA4F42469BE7CFC52E3D71A2</vt:lpwstr>
  </property>
  <property fmtid="{D5CDD505-2E9C-101B-9397-08002B2CF9AE}" pid="3" name="MediaServiceImageTags">
    <vt:lpwstr/>
  </property>
  <property fmtid="{D5CDD505-2E9C-101B-9397-08002B2CF9AE}" pid="4" name="GrammarlyDocumentId">
    <vt:lpwstr>e7773a70f420071482840234eb7cd7f60b15450424a59324a2276f3780a6b2e9</vt:lpwstr>
  </property>
  <property fmtid="{D5CDD505-2E9C-101B-9397-08002B2CF9AE}" pid="5" name="MSIP_Label_9764cdcd-3664-4d05-9615-7cbf65a4f0a8_Enabled">
    <vt:lpwstr>true</vt:lpwstr>
  </property>
  <property fmtid="{D5CDD505-2E9C-101B-9397-08002B2CF9AE}" pid="6" name="MSIP_Label_9764cdcd-3664-4d05-9615-7cbf65a4f0a8_SetDate">
    <vt:lpwstr>2024-01-30T07:44:21Z</vt:lpwstr>
  </property>
  <property fmtid="{D5CDD505-2E9C-101B-9397-08002B2CF9AE}" pid="7" name="MSIP_Label_9764cdcd-3664-4d05-9615-7cbf65a4f0a8_Method">
    <vt:lpwstr>Privileged</vt:lpwstr>
  </property>
  <property fmtid="{D5CDD505-2E9C-101B-9397-08002B2CF9AE}" pid="8" name="MSIP_Label_9764cdcd-3664-4d05-9615-7cbf65a4f0a8_Name">
    <vt:lpwstr>UNRESTRICTED</vt:lpwstr>
  </property>
  <property fmtid="{D5CDD505-2E9C-101B-9397-08002B2CF9AE}" pid="9" name="MSIP_Label_9764cdcd-3664-4d05-9615-7cbf65a4f0a8_SiteId">
    <vt:lpwstr>74bddbd9-705c-456e-aabd-99beb719a2b2</vt:lpwstr>
  </property>
  <property fmtid="{D5CDD505-2E9C-101B-9397-08002B2CF9AE}" pid="10" name="MSIP_Label_9764cdcd-3664-4d05-9615-7cbf65a4f0a8_ActionId">
    <vt:lpwstr>930cd60b-d98e-4020-a95b-a59bd9528037</vt:lpwstr>
  </property>
  <property fmtid="{D5CDD505-2E9C-101B-9397-08002B2CF9AE}" pid="11" name="MSIP_Label_9764cdcd-3664-4d05-9615-7cbf65a4f0a8_ContentBits">
    <vt:lpwstr>0</vt:lpwstr>
  </property>
</Properties>
</file>